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0A" w:rsidRPr="00584D0A" w:rsidRDefault="00584D0A" w:rsidP="001A3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D0A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D0A">
        <w:rPr>
          <w:rFonts w:ascii="Times New Roman" w:hAnsi="Times New Roman" w:cs="Times New Roman"/>
          <w:sz w:val="28"/>
          <w:szCs w:val="28"/>
        </w:rPr>
        <w:t xml:space="preserve">Учебно-методическое объединение </w:t>
      </w:r>
      <w:r w:rsidR="001A3AE3">
        <w:rPr>
          <w:rFonts w:ascii="Times New Roman" w:hAnsi="Times New Roman" w:cs="Times New Roman"/>
          <w:sz w:val="28"/>
          <w:szCs w:val="28"/>
        </w:rPr>
        <w:t xml:space="preserve"> по гуманитарному образованию</w:t>
      </w:r>
    </w:p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D0A" w:rsidRPr="00584D0A" w:rsidRDefault="00584D0A" w:rsidP="001A3AE3">
      <w:pPr>
        <w:spacing w:after="0" w:line="240" w:lineRule="auto"/>
        <w:ind w:left="3958"/>
        <w:rPr>
          <w:rFonts w:ascii="Times New Roman" w:hAnsi="Times New Roman" w:cs="Times New Roman"/>
          <w:b/>
          <w:sz w:val="28"/>
          <w:szCs w:val="28"/>
        </w:rPr>
      </w:pPr>
      <w:r w:rsidRPr="00584D0A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584D0A" w:rsidRPr="00584D0A" w:rsidRDefault="00584D0A" w:rsidP="001A3AE3">
      <w:pPr>
        <w:pStyle w:val="21"/>
        <w:spacing w:after="0" w:line="240" w:lineRule="auto"/>
        <w:ind w:left="3958"/>
        <w:rPr>
          <w:szCs w:val="28"/>
        </w:rPr>
      </w:pPr>
      <w:r w:rsidRPr="00584D0A">
        <w:rPr>
          <w:szCs w:val="28"/>
        </w:rPr>
        <w:t>Первый заместитель Министра образования</w:t>
      </w:r>
    </w:p>
    <w:p w:rsidR="00584D0A" w:rsidRPr="00584D0A" w:rsidRDefault="00584D0A" w:rsidP="001A3AE3">
      <w:pPr>
        <w:pStyle w:val="21"/>
        <w:spacing w:after="0" w:line="240" w:lineRule="auto"/>
        <w:ind w:left="3958"/>
        <w:rPr>
          <w:szCs w:val="28"/>
        </w:rPr>
      </w:pPr>
      <w:r w:rsidRPr="00584D0A">
        <w:rPr>
          <w:szCs w:val="28"/>
        </w:rPr>
        <w:t xml:space="preserve">Республики Беларусь </w:t>
      </w:r>
    </w:p>
    <w:p w:rsidR="00584D0A" w:rsidRPr="00584D0A" w:rsidRDefault="00584D0A" w:rsidP="001A3AE3">
      <w:pPr>
        <w:spacing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584D0A">
        <w:rPr>
          <w:rFonts w:ascii="Times New Roman" w:hAnsi="Times New Roman" w:cs="Times New Roman"/>
          <w:sz w:val="28"/>
          <w:szCs w:val="28"/>
        </w:rPr>
        <w:t>________________  _____________</w:t>
      </w:r>
    </w:p>
    <w:p w:rsidR="001A3AE3" w:rsidRDefault="001A3AE3" w:rsidP="001A3AE3">
      <w:pPr>
        <w:spacing w:after="0" w:line="240" w:lineRule="auto"/>
        <w:ind w:left="325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84D0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84D0A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2014 г.</w:t>
      </w:r>
    </w:p>
    <w:p w:rsidR="00584D0A" w:rsidRPr="00584D0A" w:rsidRDefault="00584D0A" w:rsidP="001A3AE3">
      <w:pPr>
        <w:spacing w:after="0" w:line="240" w:lineRule="auto"/>
        <w:ind w:left="3958"/>
        <w:rPr>
          <w:rFonts w:ascii="Times New Roman" w:hAnsi="Times New Roman" w:cs="Times New Roman"/>
          <w:sz w:val="28"/>
          <w:szCs w:val="28"/>
        </w:rPr>
      </w:pPr>
      <w:r w:rsidRPr="00584D0A">
        <w:rPr>
          <w:rFonts w:ascii="Times New Roman" w:hAnsi="Times New Roman" w:cs="Times New Roman"/>
          <w:sz w:val="28"/>
          <w:szCs w:val="28"/>
        </w:rPr>
        <w:t xml:space="preserve">Регистрационный № ТД-______/тип. </w:t>
      </w: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АДМИНИСТРАТИВНОЕ ПРАВО</w:t>
      </w: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D0A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D0A">
        <w:rPr>
          <w:rFonts w:ascii="Times New Roman" w:hAnsi="Times New Roman" w:cs="Times New Roman"/>
          <w:b/>
          <w:sz w:val="28"/>
          <w:szCs w:val="28"/>
        </w:rPr>
        <w:t xml:space="preserve">для специальностей: </w:t>
      </w:r>
    </w:p>
    <w:p w:rsidR="001A3AE3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1-24 01 02  </w:t>
      </w:r>
      <w:r w:rsidR="00584D0A" w:rsidRPr="00584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</w:rPr>
        <w:t>«Правоведение»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D0A" w:rsidRPr="00584D0A" w:rsidRDefault="001A3AE3" w:rsidP="001A3A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1-24 01 0</w:t>
      </w:r>
      <w:r>
        <w:rPr>
          <w:rFonts w:ascii="Times New Roman" w:hAnsi="Times New Roman" w:cs="Times New Roman"/>
          <w:sz w:val="28"/>
          <w:szCs w:val="28"/>
        </w:rPr>
        <w:t>3 «Экономическое право</w:t>
      </w:r>
      <w:r w:rsidRPr="0080370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84D0A" w:rsidRPr="00584D0A" w:rsidTr="00584D0A">
        <w:trPr>
          <w:trHeight w:val="5101"/>
        </w:trPr>
        <w:tc>
          <w:tcPr>
            <w:tcW w:w="4786" w:type="dxa"/>
          </w:tcPr>
          <w:p w:rsidR="00584D0A" w:rsidRP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84D0A" w:rsidRPr="00584D0A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6F63CF">
              <w:rPr>
                <w:rFonts w:ascii="Times New Roman" w:hAnsi="Times New Roman" w:cs="Times New Roman"/>
                <w:sz w:val="28"/>
                <w:szCs w:val="28"/>
              </w:rPr>
              <w:t xml:space="preserve">Министра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юстиции </w:t>
            </w:r>
          </w:p>
          <w:p w:rsidR="00584D0A" w:rsidRPr="00584D0A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  <w:r w:rsidR="00584D0A" w:rsidRPr="00584D0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584D0A" w:rsidRP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1A3AE3">
              <w:rPr>
                <w:rFonts w:ascii="Times New Roman" w:hAnsi="Times New Roman" w:cs="Times New Roman"/>
                <w:sz w:val="28"/>
                <w:szCs w:val="28"/>
              </w:rPr>
              <w:t xml:space="preserve">  А.Н.Бодак 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4D0A" w:rsidRPr="00584D0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84D0A" w:rsidRPr="00584D0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г.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4D0A" w:rsidRP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Председатель Уч</w:t>
            </w:r>
            <w:r w:rsidR="001A3AE3">
              <w:rPr>
                <w:rFonts w:ascii="Times New Roman" w:hAnsi="Times New Roman" w:cs="Times New Roman"/>
                <w:sz w:val="28"/>
                <w:szCs w:val="28"/>
              </w:rPr>
              <w:t>ебно-методического объединения по гуманитарному образованию</w:t>
            </w:r>
          </w:p>
          <w:p w:rsidR="001A3AE3" w:rsidRPr="00584D0A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AE3" w:rsidRP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</w:t>
            </w:r>
            <w:r w:rsidR="001A3AE3">
              <w:rPr>
                <w:rFonts w:ascii="Times New Roman" w:hAnsi="Times New Roman" w:cs="Times New Roman"/>
                <w:sz w:val="28"/>
                <w:szCs w:val="28"/>
              </w:rPr>
              <w:t>А.В.Данильченко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г.</w:t>
            </w:r>
          </w:p>
          <w:p w:rsidR="00584D0A" w:rsidRPr="00584D0A" w:rsidRDefault="00584D0A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980C5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98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0C50">
              <w:rPr>
                <w:rFonts w:ascii="Times New Roman" w:hAnsi="Times New Roman" w:cs="Times New Roman"/>
                <w:sz w:val="28"/>
                <w:szCs w:val="28"/>
              </w:rPr>
              <w:t xml:space="preserve">С.И. Романюк 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г.</w:t>
            </w:r>
          </w:p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4D0A" w:rsidRPr="00584D0A" w:rsidRDefault="00584D0A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84D0A" w:rsidRPr="00584D0A" w:rsidRDefault="00980C50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И.В.Титович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г.</w:t>
            </w:r>
          </w:p>
          <w:p w:rsidR="001A3AE3" w:rsidRDefault="001A3AE3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AE3" w:rsidRDefault="001A3AE3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D0A" w:rsidRPr="00584D0A" w:rsidRDefault="00584D0A" w:rsidP="001A3AE3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</w:tc>
      </w:tr>
      <w:tr w:rsidR="00584D0A" w:rsidRPr="00584D0A" w:rsidTr="00584D0A">
        <w:tc>
          <w:tcPr>
            <w:tcW w:w="4786" w:type="dxa"/>
          </w:tcPr>
          <w:p w:rsidR="00584D0A" w:rsidRPr="00584D0A" w:rsidRDefault="00584D0A" w:rsidP="001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________________  ______________</w:t>
            </w:r>
          </w:p>
          <w:p w:rsidR="001A3AE3" w:rsidRDefault="001A3AE3" w:rsidP="001A3AE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84D0A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г.</w:t>
            </w:r>
          </w:p>
          <w:p w:rsidR="00584D0A" w:rsidRPr="00584D0A" w:rsidRDefault="00584D0A" w:rsidP="001A3AE3">
            <w:pPr>
              <w:spacing w:after="0" w:line="240" w:lineRule="auto"/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4D0A" w:rsidRPr="00584D0A" w:rsidRDefault="00584D0A" w:rsidP="001A3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AE3" w:rsidRDefault="00584D0A" w:rsidP="001A3AE3">
      <w:pPr>
        <w:pStyle w:val="1"/>
        <w:ind w:firstLine="540"/>
        <w:jc w:val="center"/>
      </w:pPr>
      <w:r w:rsidRPr="003F7527">
        <w:t>Минск 20</w:t>
      </w:r>
      <w:r w:rsidRPr="005939CB">
        <w:t>1</w:t>
      </w:r>
      <w:r w:rsidR="001A3AE3">
        <w:t>4</w:t>
      </w:r>
    </w:p>
    <w:p w:rsidR="001A3AE3" w:rsidRDefault="001A3AE3" w:rsidP="001A3AE3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br w:type="page"/>
      </w:r>
    </w:p>
    <w:p w:rsidR="00D10A33" w:rsidRPr="00803705" w:rsidRDefault="00D10A33" w:rsidP="00584D0A">
      <w:pPr>
        <w:pStyle w:val="1"/>
        <w:ind w:firstLine="540"/>
      </w:pPr>
      <w:r w:rsidRPr="00803705">
        <w:lastRenderedPageBreak/>
        <w:t>СОСТАВИТЕЛИ: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Крамник Александр Николаевич – профессор кафедры конституционного права </w:t>
      </w:r>
      <w:r w:rsidRPr="00803705"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университета, кандидат юридических наук, доцент;</w:t>
      </w:r>
    </w:p>
    <w:p w:rsidR="00D10A33" w:rsidRPr="00385993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Чуприс Ольга Ивановна – профессор кафедры конституционного права Белорусского государственного университета, </w:t>
      </w:r>
      <w:r w:rsidR="00385993">
        <w:rPr>
          <w:rFonts w:ascii="Times New Roman" w:hAnsi="Times New Roman" w:cs="Times New Roman"/>
          <w:sz w:val="28"/>
          <w:szCs w:val="28"/>
        </w:rPr>
        <w:t>доктор юридических наук, доцент</w:t>
      </w:r>
      <w:r w:rsidR="00385993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385993" w:rsidRPr="00385993" w:rsidRDefault="00385993" w:rsidP="003859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03705">
        <w:rPr>
          <w:rFonts w:ascii="Times New Roman" w:hAnsi="Times New Roman" w:cs="Times New Roman"/>
          <w:sz w:val="28"/>
          <w:szCs w:val="28"/>
        </w:rPr>
        <w:t>Плетенев Денис Алексеевич – доцент кафедры конституционного права Белорусского государственного университета, ка</w:t>
      </w:r>
      <w:r>
        <w:rPr>
          <w:rFonts w:ascii="Times New Roman" w:hAnsi="Times New Roman" w:cs="Times New Roman"/>
          <w:sz w:val="28"/>
          <w:szCs w:val="28"/>
        </w:rPr>
        <w:t>ндидат юридических наук, доцент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33" w:rsidRPr="00803705" w:rsidRDefault="00D10A33" w:rsidP="00803705">
      <w:pPr>
        <w:pStyle w:val="1"/>
        <w:ind w:firstLine="540"/>
      </w:pPr>
      <w:r w:rsidRPr="00803705">
        <w:t>РЕЦЕНЗЕНТЫ:</w:t>
      </w:r>
    </w:p>
    <w:p w:rsidR="00E973A1" w:rsidRPr="005637C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E973A1"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административного права и </w:t>
      </w:r>
      <w:r w:rsidR="00E973A1" w:rsidRPr="00803705">
        <w:rPr>
          <w:rFonts w:ascii="Times New Roman" w:hAnsi="Times New Roman" w:cs="Times New Roman"/>
          <w:spacing w:val="-5"/>
          <w:sz w:val="28"/>
          <w:szCs w:val="28"/>
        </w:rPr>
        <w:t>управления органами внутренних дел Учреждения образования «Академия М</w:t>
      </w:r>
      <w:r w:rsidR="002A40A0">
        <w:rPr>
          <w:rFonts w:ascii="Times New Roman" w:hAnsi="Times New Roman" w:cs="Times New Roman"/>
          <w:spacing w:val="-5"/>
          <w:sz w:val="28"/>
          <w:szCs w:val="28"/>
        </w:rPr>
        <w:t>инистерства внутренних дел</w:t>
      </w:r>
      <w:r w:rsidR="00E973A1" w:rsidRPr="008037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973A1" w:rsidRPr="00803705">
        <w:rPr>
          <w:rFonts w:ascii="Times New Roman" w:hAnsi="Times New Roman" w:cs="Times New Roman"/>
          <w:spacing w:val="-4"/>
          <w:sz w:val="28"/>
          <w:szCs w:val="28"/>
        </w:rPr>
        <w:t>Республики Беларусь»</w:t>
      </w:r>
      <w:r w:rsidR="005637C5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D10A33" w:rsidRPr="00803705" w:rsidRDefault="000B4D9C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Рябцев Леонид Михайлович</w:t>
      </w:r>
      <w:r w:rsidR="00D10A33"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 –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судья Конституционного Суда Республики Беларусь</w:t>
      </w:r>
      <w:r w:rsidR="00D10A33"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>доктор</w:t>
      </w:r>
      <w:r w:rsidR="00D10A33"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 юридических наук, </w:t>
      </w:r>
      <w:r>
        <w:rPr>
          <w:rFonts w:ascii="Times New Roman" w:hAnsi="Times New Roman" w:cs="Times New Roman"/>
          <w:spacing w:val="-4"/>
          <w:sz w:val="28"/>
          <w:szCs w:val="28"/>
        </w:rPr>
        <w:t>профессор</w:t>
      </w:r>
      <w:r w:rsidR="00D10A33" w:rsidRPr="0080370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33" w:rsidRPr="00803705" w:rsidRDefault="00D10A33" w:rsidP="00803705">
      <w:pPr>
        <w:pStyle w:val="1"/>
        <w:ind w:firstLine="540"/>
      </w:pPr>
      <w:r w:rsidRPr="00803705">
        <w:t>РЕКОМЕНДОВАНА К УТВЕРЖДЕНИЮ В КАЧЕСТВЕ ТИПОВОЙ:</w:t>
      </w:r>
    </w:p>
    <w:p w:rsidR="00D10A33" w:rsidRPr="00784996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4996">
        <w:rPr>
          <w:rFonts w:ascii="Times New Roman" w:hAnsi="Times New Roman" w:cs="Times New Roman"/>
          <w:sz w:val="28"/>
          <w:szCs w:val="28"/>
        </w:rPr>
        <w:t>Кафедрой конституционного права Белорусского государственного университета (протокол № 14 от 0</w:t>
      </w:r>
      <w:r w:rsidR="00524967" w:rsidRPr="00784996">
        <w:rPr>
          <w:rFonts w:ascii="Times New Roman" w:hAnsi="Times New Roman" w:cs="Times New Roman"/>
          <w:sz w:val="28"/>
          <w:szCs w:val="28"/>
        </w:rPr>
        <w:t>6 марта 2014</w:t>
      </w:r>
      <w:r w:rsidRPr="00784996">
        <w:rPr>
          <w:rFonts w:ascii="Times New Roman" w:hAnsi="Times New Roman" w:cs="Times New Roman"/>
          <w:sz w:val="28"/>
          <w:szCs w:val="28"/>
        </w:rPr>
        <w:t xml:space="preserve"> г.);</w:t>
      </w:r>
    </w:p>
    <w:p w:rsidR="00D10A33" w:rsidRPr="00784996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4996">
        <w:rPr>
          <w:rFonts w:ascii="Times New Roman" w:hAnsi="Times New Roman" w:cs="Times New Roman"/>
          <w:spacing w:val="-4"/>
          <w:sz w:val="28"/>
          <w:szCs w:val="28"/>
        </w:rPr>
        <w:t xml:space="preserve">Научно-методическим советом Белорусского государственного университета </w:t>
      </w:r>
      <w:r w:rsidRPr="00784996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524967" w:rsidRPr="00784996">
        <w:rPr>
          <w:rFonts w:ascii="Times New Roman" w:hAnsi="Times New Roman" w:cs="Times New Roman"/>
          <w:sz w:val="28"/>
          <w:szCs w:val="28"/>
        </w:rPr>
        <w:t>4</w:t>
      </w:r>
      <w:r w:rsidRPr="00784996">
        <w:rPr>
          <w:rFonts w:ascii="Times New Roman" w:hAnsi="Times New Roman" w:cs="Times New Roman"/>
          <w:sz w:val="28"/>
          <w:szCs w:val="28"/>
        </w:rPr>
        <w:t xml:space="preserve"> от </w:t>
      </w:r>
      <w:r w:rsidR="00524967" w:rsidRPr="00784996">
        <w:rPr>
          <w:rFonts w:ascii="Times New Roman" w:hAnsi="Times New Roman" w:cs="Times New Roman"/>
          <w:sz w:val="28"/>
          <w:szCs w:val="28"/>
        </w:rPr>
        <w:t>01</w:t>
      </w:r>
      <w:r w:rsidRPr="00784996">
        <w:rPr>
          <w:rFonts w:ascii="Times New Roman" w:hAnsi="Times New Roman" w:cs="Times New Roman"/>
          <w:sz w:val="28"/>
          <w:szCs w:val="28"/>
        </w:rPr>
        <w:t xml:space="preserve"> </w:t>
      </w:r>
      <w:r w:rsidR="00524967" w:rsidRPr="00784996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784996">
        <w:rPr>
          <w:rFonts w:ascii="Times New Roman" w:hAnsi="Times New Roman" w:cs="Times New Roman"/>
          <w:sz w:val="28"/>
          <w:szCs w:val="28"/>
        </w:rPr>
        <w:t>20</w:t>
      </w:r>
      <w:r w:rsidR="00524967" w:rsidRPr="00784996">
        <w:rPr>
          <w:rFonts w:ascii="Times New Roman" w:hAnsi="Times New Roman" w:cs="Times New Roman"/>
          <w:sz w:val="28"/>
          <w:szCs w:val="28"/>
        </w:rPr>
        <w:t>14</w:t>
      </w:r>
      <w:r w:rsidRPr="00784996">
        <w:rPr>
          <w:rFonts w:ascii="Times New Roman" w:hAnsi="Times New Roman" w:cs="Times New Roman"/>
          <w:sz w:val="28"/>
          <w:szCs w:val="28"/>
        </w:rPr>
        <w:t xml:space="preserve"> г.);</w:t>
      </w:r>
    </w:p>
    <w:p w:rsidR="00D10A33" w:rsidRPr="00385993" w:rsidRDefault="0038599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5993">
        <w:rPr>
          <w:rFonts w:ascii="Times New Roman" w:hAnsi="Times New Roman" w:cs="Times New Roman"/>
          <w:spacing w:val="-4"/>
          <w:sz w:val="28"/>
          <w:szCs w:val="28"/>
        </w:rPr>
        <w:t>Научно-методическим советом по группам специальностей «Право» и «Социальная защита» Учебно-методического объединения по гуманитарному образованию (протокол № 1 от 24 апреля 2014 г.)</w:t>
      </w:r>
    </w:p>
    <w:p w:rsidR="00584D0A" w:rsidRDefault="00584D0A" w:rsidP="00E474D1">
      <w:pPr>
        <w:spacing w:after="0" w:line="240" w:lineRule="auto"/>
        <w:ind w:firstLine="540"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7C5" w:rsidRDefault="005637C5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D0A" w:rsidRPr="00992133" w:rsidRDefault="00584D0A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Ответственный за </w:t>
      </w:r>
      <w:r>
        <w:rPr>
          <w:rFonts w:ascii="Times New Roman" w:hAnsi="Times New Roman" w:cs="Times New Roman"/>
          <w:sz w:val="28"/>
          <w:szCs w:val="28"/>
        </w:rPr>
        <w:t xml:space="preserve">редакцию:  </w:t>
      </w:r>
      <w:r>
        <w:rPr>
          <w:rFonts w:ascii="Times New Roman" w:hAnsi="Times New Roman" w:cs="Times New Roman"/>
          <w:sz w:val="28"/>
          <w:szCs w:val="28"/>
          <w:lang w:val="be-BY"/>
        </w:rPr>
        <w:t>Ч</w:t>
      </w:r>
      <w:r>
        <w:rPr>
          <w:rFonts w:ascii="Times New Roman" w:hAnsi="Times New Roman" w:cs="Times New Roman"/>
          <w:sz w:val="28"/>
          <w:szCs w:val="28"/>
        </w:rPr>
        <w:t>уприс О.И.</w:t>
      </w:r>
    </w:p>
    <w:p w:rsidR="00584D0A" w:rsidRPr="00E97192" w:rsidRDefault="00584D0A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D0A" w:rsidRPr="00992133" w:rsidRDefault="00584D0A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Ответственный за выпуск: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>Ч</w:t>
      </w:r>
      <w:r>
        <w:rPr>
          <w:rFonts w:ascii="Times New Roman" w:hAnsi="Times New Roman" w:cs="Times New Roman"/>
          <w:sz w:val="28"/>
          <w:szCs w:val="28"/>
        </w:rPr>
        <w:t>уприс О.И.</w:t>
      </w:r>
    </w:p>
    <w:p w:rsidR="00584D0A" w:rsidRPr="00E97192" w:rsidRDefault="00584D0A" w:rsidP="0058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D0A" w:rsidRPr="00E97192" w:rsidRDefault="00584D0A" w:rsidP="00584D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33" w:rsidRPr="00803705" w:rsidRDefault="00D10A33" w:rsidP="00E474D1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spacing w:val="-7"/>
          <w:sz w:val="28"/>
          <w:szCs w:val="28"/>
        </w:rPr>
        <w:br w:type="page"/>
      </w:r>
      <w:r w:rsidRPr="0080370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Административное право – одна из важнейших правовых дисциплин, изучаемых в </w:t>
      </w:r>
      <w:r w:rsidRPr="00803705">
        <w:rPr>
          <w:rFonts w:ascii="Times New Roman" w:hAnsi="Times New Roman" w:cs="Times New Roman"/>
          <w:sz w:val="28"/>
          <w:szCs w:val="28"/>
        </w:rPr>
        <w:t xml:space="preserve">высших учебных заведениях юридического профиля. В силу многообразия и широты охвата регулируемых им общественных отношений оно является необходимым источником знаний </w:t>
      </w:r>
      <w:r w:rsidR="00223495" w:rsidRPr="00803705">
        <w:rPr>
          <w:rFonts w:ascii="Times New Roman" w:hAnsi="Times New Roman" w:cs="Times New Roman"/>
          <w:spacing w:val="-3"/>
          <w:sz w:val="28"/>
          <w:szCs w:val="28"/>
        </w:rPr>
        <w:t>для каждого юриста</w:t>
      </w:r>
      <w:r w:rsidR="00223495" w:rsidRPr="00803705">
        <w:rPr>
          <w:rFonts w:ascii="Times New Roman" w:hAnsi="Times New Roman" w:cs="Times New Roman"/>
          <w:sz w:val="28"/>
          <w:szCs w:val="28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</w:rPr>
        <w:t xml:space="preserve">о системе органов </w:t>
      </w:r>
      <w:r w:rsidR="00223495">
        <w:rPr>
          <w:rFonts w:ascii="Times New Roman" w:hAnsi="Times New Roman" w:cs="Times New Roman"/>
          <w:sz w:val="28"/>
          <w:szCs w:val="28"/>
        </w:rPr>
        <w:t xml:space="preserve">государственного управления </w:t>
      </w:r>
      <w:r w:rsidRPr="00803705">
        <w:rPr>
          <w:rFonts w:ascii="Times New Roman" w:hAnsi="Times New Roman" w:cs="Times New Roman"/>
          <w:sz w:val="28"/>
          <w:szCs w:val="28"/>
        </w:rPr>
        <w:t>и механизме е</w:t>
      </w:r>
      <w:r w:rsidR="00223495">
        <w:rPr>
          <w:rFonts w:ascii="Times New Roman" w:hAnsi="Times New Roman" w:cs="Times New Roman"/>
          <w:sz w:val="28"/>
          <w:szCs w:val="28"/>
        </w:rPr>
        <w:t>го</w:t>
      </w:r>
      <w:r w:rsidRPr="00803705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803705">
        <w:rPr>
          <w:rFonts w:ascii="Times New Roman" w:hAnsi="Times New Roman" w:cs="Times New Roman"/>
          <w:spacing w:val="-3"/>
          <w:sz w:val="28"/>
          <w:szCs w:val="28"/>
        </w:rPr>
        <w:t>. Поэтому программа учебной дисциплины «Административное право» охватывает широкий круг вопросов, регламентируемых административно-</w:t>
      </w:r>
      <w:r w:rsidRPr="00803705">
        <w:rPr>
          <w:rFonts w:ascii="Times New Roman" w:hAnsi="Times New Roman" w:cs="Times New Roman"/>
          <w:spacing w:val="-4"/>
          <w:sz w:val="28"/>
          <w:szCs w:val="28"/>
        </w:rPr>
        <w:t>правовыми нормами и изучаемых административно-правовой наукой.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pacing w:val="-5"/>
          <w:sz w:val="28"/>
          <w:szCs w:val="28"/>
        </w:rPr>
        <w:t xml:space="preserve">Цель изучения дисциплины «Административное право» – обеспечение приобретения необходимых знаний, умений и навыков в соответствующей отрасли права. Основными задачами изучения дисциплины «Административное право» являются </w:t>
      </w:r>
      <w:r w:rsidRPr="00803705">
        <w:rPr>
          <w:rFonts w:ascii="Times New Roman" w:hAnsi="Times New Roman" w:cs="Times New Roman"/>
          <w:sz w:val="28"/>
          <w:szCs w:val="28"/>
        </w:rPr>
        <w:t xml:space="preserve">обеспечение такого уровня знаний, который позволил бы выпускнику свободно владеть понятиями и категориями административного права, применять в практической деятельности полученные знания, анализировать и применять на </w:t>
      </w: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практике административно-правовые </w:t>
      </w: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нормы, решать конкретные задачи, возникающие в практической </w:t>
      </w:r>
      <w:r w:rsidRPr="00803705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D10A33" w:rsidRPr="00803705" w:rsidRDefault="00E474D1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дисциплины «Административное право»</w:t>
      </w:r>
      <w:r w:rsidR="00D10A33" w:rsidRPr="00803705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держит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Общую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 xml:space="preserve"> и Особенн</w:t>
      </w:r>
      <w:r>
        <w:rPr>
          <w:rFonts w:ascii="Times New Roman" w:hAnsi="Times New Roman" w:cs="Times New Roman"/>
          <w:sz w:val="28"/>
          <w:szCs w:val="28"/>
          <w:lang w:val="be-BY"/>
        </w:rPr>
        <w:t>ую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 xml:space="preserve"> част</w:t>
      </w:r>
      <w:r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>, каждая из которых включает разделы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>разделен</w:t>
      </w: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>ы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D10A33" w:rsidRPr="00803705">
        <w:rPr>
          <w:rFonts w:ascii="Times New Roman" w:hAnsi="Times New Roman" w:cs="Times New Roman"/>
          <w:sz w:val="28"/>
          <w:szCs w:val="28"/>
          <w:lang w:val="be-BY"/>
        </w:rPr>
        <w:t xml:space="preserve"> на темы.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В процессе изучения административного права предполагается </w:t>
      </w:r>
      <w:r w:rsidRPr="00803705">
        <w:rPr>
          <w:rFonts w:ascii="Times New Roman" w:hAnsi="Times New Roman" w:cs="Times New Roman"/>
          <w:spacing w:val="-4"/>
          <w:sz w:val="28"/>
          <w:szCs w:val="28"/>
        </w:rPr>
        <w:t>ознакомление студентов с его предметом и системой</w:t>
      </w:r>
      <w:r w:rsidRPr="00803705">
        <w:rPr>
          <w:rFonts w:ascii="Times New Roman" w:hAnsi="Times New Roman" w:cs="Times New Roman"/>
          <w:sz w:val="28"/>
          <w:szCs w:val="28"/>
        </w:rPr>
        <w:t xml:space="preserve">, понятием и сущностью государственного управления как сферы административного права, правовым статусом его субъектов, административными производствами и административно-правовыми режимами, способами обеспечения законности и дисциплины в государственном управлении. Значительное место </w:t>
      </w:r>
      <w:r w:rsidRPr="00803705">
        <w:rPr>
          <w:rFonts w:ascii="Times New Roman" w:hAnsi="Times New Roman" w:cs="Times New Roman"/>
          <w:spacing w:val="-3"/>
          <w:sz w:val="28"/>
          <w:szCs w:val="28"/>
        </w:rPr>
        <w:t>отведено государственной службе</w:t>
      </w:r>
      <w:r w:rsidRPr="00803705">
        <w:rPr>
          <w:rFonts w:ascii="Times New Roman" w:hAnsi="Times New Roman" w:cs="Times New Roman"/>
          <w:sz w:val="28"/>
          <w:szCs w:val="28"/>
        </w:rPr>
        <w:t>. Эти и некоторые другие вопросы включены в Общую часть. Особенная часть охватывает темы, раскрывающие порядок осуществления государственного управления его субъектами-носителями</w:t>
      </w:r>
      <w:r w:rsidR="00E474D1">
        <w:rPr>
          <w:rFonts w:ascii="Times New Roman" w:hAnsi="Times New Roman" w:cs="Times New Roman"/>
          <w:sz w:val="28"/>
          <w:szCs w:val="28"/>
        </w:rPr>
        <w:t xml:space="preserve"> управленческих полномочий</w:t>
      </w:r>
      <w:r w:rsidRPr="00803705">
        <w:rPr>
          <w:rFonts w:ascii="Times New Roman" w:hAnsi="Times New Roman" w:cs="Times New Roman"/>
          <w:sz w:val="28"/>
          <w:szCs w:val="28"/>
        </w:rPr>
        <w:t>.</w:t>
      </w:r>
    </w:p>
    <w:p w:rsidR="00EE5CBE" w:rsidRPr="00803705" w:rsidRDefault="00EE5CBE" w:rsidP="0080370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3705">
        <w:rPr>
          <w:rFonts w:ascii="Times New Roman" w:hAnsi="Times New Roman" w:cs="Times New Roman"/>
          <w:b/>
          <w:i/>
          <w:sz w:val="28"/>
          <w:szCs w:val="28"/>
        </w:rPr>
        <w:t xml:space="preserve">В результате изучения дисциплины студенты должны: </w:t>
      </w:r>
    </w:p>
    <w:p w:rsidR="00EE5CBE" w:rsidRPr="00803705" w:rsidRDefault="00EE5CBE" w:rsidP="0080370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b/>
          <w:i/>
          <w:sz w:val="28"/>
          <w:szCs w:val="28"/>
        </w:rPr>
        <w:t>знать: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сущность административного права, его систему и историю развития;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основные административно-правовые понятия и категории;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источники административного права и их нормы;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основы государственного управления;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правовое положение субъектов административного права;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общие функции, формы и методы государственного управления;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 xml:space="preserve">основное назначение, порядок образования, систему органов государственного управления; 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статус государственной службы и государственных служащих;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понятие, основное назначение и виды способов обеспечения законности и дисциплины в государственном управлении</w:t>
      </w:r>
      <w:r w:rsidRPr="0080370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общие характеристики разрешительной системы;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административно-правовые основы государственного управления сферами и входящими в них областями (отраслями);</w:t>
      </w:r>
    </w:p>
    <w:p w:rsidR="00EE5CBE" w:rsidRPr="00803705" w:rsidRDefault="00EE5CBE" w:rsidP="005229B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основы научного анализа проблем государственного управления;</w:t>
      </w:r>
    </w:p>
    <w:p w:rsidR="005637C5" w:rsidRDefault="005637C5" w:rsidP="0080370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E5CBE" w:rsidRPr="00803705" w:rsidRDefault="00EE5CBE" w:rsidP="0080370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уметь: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анализировать источники административного права, его нормы, применять их к управленческим общественным отношениям на практике;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составлять проекты правовых актов государственного управления;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анализировать правовое положение субъектов административного права;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 xml:space="preserve">определять систему органов государственного управления и их компетенцию в различных сферах и областях государственного управления; 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осуществлять административные процедуры и вести работу по обращениям граждан;</w:t>
      </w:r>
    </w:p>
    <w:p w:rsidR="00EE5CBE" w:rsidRPr="00803705" w:rsidRDefault="00EE5CBE" w:rsidP="005229B8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характеризовать административно-правовые режимы.</w:t>
      </w:r>
    </w:p>
    <w:p w:rsidR="00EE5CBE" w:rsidRPr="00803705" w:rsidRDefault="00EE5CBE" w:rsidP="0080370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владеть:</w:t>
      </w:r>
    </w:p>
    <w:p w:rsidR="00EE5CBE" w:rsidRPr="00803705" w:rsidRDefault="00EE5CBE" w:rsidP="005229B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административно-правовой терминологией;</w:t>
      </w:r>
    </w:p>
    <w:p w:rsidR="00EE5CBE" w:rsidRPr="00803705" w:rsidRDefault="00EE5CBE" w:rsidP="005229B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навыками работы с правовыми актами управления;</w:t>
      </w:r>
    </w:p>
    <w:p w:rsidR="00EE5CBE" w:rsidRPr="00803705" w:rsidRDefault="00EE5CBE" w:rsidP="005229B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z w:val="28"/>
          <w:szCs w:val="28"/>
        </w:rPr>
        <w:t>основными методами реализации функций государственного управления;</w:t>
      </w:r>
    </w:p>
    <w:p w:rsidR="00EE5CBE" w:rsidRPr="00803705" w:rsidRDefault="00EE5CBE" w:rsidP="005229B8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70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основными формами осуществления </w:t>
      </w:r>
      <w:r w:rsidRPr="00803705">
        <w:rPr>
          <w:rFonts w:ascii="Times New Roman" w:eastAsia="Times New Roman" w:hAnsi="Times New Roman" w:cs="Times New Roman"/>
          <w:sz w:val="28"/>
          <w:szCs w:val="28"/>
        </w:rPr>
        <w:t>государственного управления</w:t>
      </w:r>
      <w:r w:rsidRPr="00803705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Административное право входит в цикл специальных дисциплин, тесно </w:t>
      </w:r>
      <w:r w:rsidRPr="00803705">
        <w:rPr>
          <w:rFonts w:ascii="Times New Roman" w:hAnsi="Times New Roman" w:cs="Times New Roman"/>
          <w:spacing w:val="-3"/>
          <w:sz w:val="28"/>
          <w:szCs w:val="28"/>
        </w:rPr>
        <w:t>связано с такими отраслями права</w:t>
      </w:r>
      <w:r w:rsidR="00E474D1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 как Конституционное право, Трудовое право, </w:t>
      </w:r>
      <w:r w:rsidRPr="00803705">
        <w:rPr>
          <w:rFonts w:ascii="Times New Roman" w:hAnsi="Times New Roman" w:cs="Times New Roman"/>
          <w:spacing w:val="-2"/>
          <w:sz w:val="28"/>
          <w:szCs w:val="28"/>
        </w:rPr>
        <w:t>Финансовое право, Гражданское право, Экологическое право</w:t>
      </w:r>
      <w:r w:rsidR="00EE5CBE" w:rsidRPr="0080370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10A33" w:rsidRPr="00803705" w:rsidRDefault="00D10A33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Ввиду сложности и многогранности предмета административного права и с целью его единого системного представления в типовой программе даются развернутая структура данной учебной дисциплины и содержание учебного материала в рамках отдельных тем. Программа содержит темы и вопросы двух видов: обязательные и факультативные. Последние могут включаться </w:t>
      </w:r>
      <w:r w:rsidR="005637C5">
        <w:rPr>
          <w:rFonts w:ascii="Times New Roman" w:hAnsi="Times New Roman" w:cs="Times New Roman"/>
          <w:color w:val="auto"/>
          <w:sz w:val="28"/>
          <w:szCs w:val="28"/>
          <w:lang w:val="ru-RU"/>
        </w:rPr>
        <w:t>учреждениями высшего образования</w:t>
      </w:r>
      <w:r w:rsidRP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учебные программы по своему усмотрению. Факультативные темы и вопросы помечены (*).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>То есть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>учреждениям высшего образования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при разработке </w:t>
      </w:r>
      <w:r w:rsid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>учебных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программ </w:t>
      </w:r>
      <w:r w:rsidR="00E474D1">
        <w:rPr>
          <w:rFonts w:ascii="Times New Roman" w:hAnsi="Times New Roman" w:cs="Times New Roman"/>
          <w:color w:val="auto"/>
          <w:sz w:val="28"/>
          <w:szCs w:val="28"/>
          <w:lang w:val="ru-RU"/>
        </w:rPr>
        <w:t>следует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ориентироваться на изучение студентами тем, необходимых будущим юристам определенного профиля подготовки.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Методика преподавания учебной дисциплины строится на сочетании теоретических и практических занятий, дополняемых самостоятельной работой студентов с литературой и нормативно-правовыми актами.</w:t>
      </w:r>
    </w:p>
    <w:p w:rsidR="00E474D1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Всего на изучение дисциплины «Административное право» по специальности 1-24 01 02 «Правоведение» предусмотрено </w:t>
      </w:r>
      <w:r w:rsidR="00EE5CBE" w:rsidRPr="00803705">
        <w:rPr>
          <w:rFonts w:ascii="Times New Roman" w:hAnsi="Times New Roman" w:cs="Times New Roman"/>
          <w:sz w:val="28"/>
          <w:szCs w:val="28"/>
        </w:rPr>
        <w:t>148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часов, из них </w:t>
      </w:r>
      <w:r w:rsidR="00EE5CBE" w:rsidRPr="00803705">
        <w:rPr>
          <w:rFonts w:ascii="Times New Roman" w:hAnsi="Times New Roman" w:cs="Times New Roman"/>
          <w:sz w:val="28"/>
          <w:szCs w:val="28"/>
        </w:rPr>
        <w:t>54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часов аудиторных (</w:t>
      </w:r>
      <w:r w:rsidR="00EE5CBE" w:rsidRPr="00803705">
        <w:rPr>
          <w:rFonts w:ascii="Times New Roman" w:hAnsi="Times New Roman" w:cs="Times New Roman"/>
          <w:sz w:val="28"/>
          <w:szCs w:val="28"/>
        </w:rPr>
        <w:t>38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часа лекций и </w:t>
      </w:r>
      <w:r w:rsidR="00EE5CBE" w:rsidRPr="00803705">
        <w:rPr>
          <w:rFonts w:ascii="Times New Roman" w:hAnsi="Times New Roman" w:cs="Times New Roman"/>
          <w:sz w:val="28"/>
          <w:szCs w:val="28"/>
        </w:rPr>
        <w:t>1</w:t>
      </w:r>
      <w:r w:rsidRPr="00803705">
        <w:rPr>
          <w:rFonts w:ascii="Times New Roman" w:hAnsi="Times New Roman" w:cs="Times New Roman"/>
          <w:sz w:val="28"/>
          <w:szCs w:val="28"/>
        </w:rPr>
        <w:t xml:space="preserve">6 часов семинаров), для специальности 1-24 01 03 «Экономическое право» – </w:t>
      </w:r>
      <w:r w:rsidR="00EE5CBE" w:rsidRPr="00803705">
        <w:rPr>
          <w:rFonts w:ascii="Times New Roman" w:hAnsi="Times New Roman" w:cs="Times New Roman"/>
          <w:sz w:val="28"/>
          <w:szCs w:val="28"/>
        </w:rPr>
        <w:t>128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часов, из них </w:t>
      </w:r>
      <w:r w:rsidR="00EE5CBE" w:rsidRPr="00803705">
        <w:rPr>
          <w:rFonts w:ascii="Times New Roman" w:hAnsi="Times New Roman" w:cs="Times New Roman"/>
          <w:sz w:val="28"/>
          <w:szCs w:val="28"/>
        </w:rPr>
        <w:t>48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часов аудиторных (</w:t>
      </w:r>
      <w:r w:rsidR="00EE5CBE" w:rsidRPr="00803705">
        <w:rPr>
          <w:rFonts w:ascii="Times New Roman" w:hAnsi="Times New Roman" w:cs="Times New Roman"/>
          <w:sz w:val="28"/>
          <w:szCs w:val="28"/>
        </w:rPr>
        <w:t>28</w:t>
      </w:r>
      <w:r w:rsidRPr="00803705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E474D1">
        <w:rPr>
          <w:rFonts w:ascii="Times New Roman" w:hAnsi="Times New Roman" w:cs="Times New Roman"/>
          <w:sz w:val="28"/>
          <w:szCs w:val="28"/>
        </w:rPr>
        <w:t xml:space="preserve">лекций и </w:t>
      </w:r>
      <w:r w:rsidR="00EE5CBE" w:rsidRPr="00E474D1">
        <w:rPr>
          <w:rFonts w:ascii="Times New Roman" w:hAnsi="Times New Roman" w:cs="Times New Roman"/>
          <w:sz w:val="28"/>
          <w:szCs w:val="28"/>
        </w:rPr>
        <w:t>20</w:t>
      </w:r>
      <w:r w:rsidRPr="00E474D1">
        <w:rPr>
          <w:rFonts w:ascii="Times New Roman" w:hAnsi="Times New Roman" w:cs="Times New Roman"/>
          <w:sz w:val="28"/>
          <w:szCs w:val="28"/>
        </w:rPr>
        <w:t xml:space="preserve"> часа семинарских)</w:t>
      </w:r>
      <w:r w:rsidR="00E474D1" w:rsidRPr="00E474D1">
        <w:rPr>
          <w:rFonts w:ascii="Times New Roman" w:hAnsi="Times New Roman" w:cs="Times New Roman"/>
          <w:sz w:val="28"/>
          <w:szCs w:val="28"/>
        </w:rPr>
        <w:t>.</w:t>
      </w:r>
    </w:p>
    <w:p w:rsidR="00E474D1" w:rsidRDefault="00E474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3F21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b/>
          <w:sz w:val="28"/>
          <w:szCs w:val="28"/>
        </w:rPr>
        <w:t>(для специальности 1-24 01 02 «Правоведение»)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092"/>
        <w:gridCol w:w="1260"/>
        <w:gridCol w:w="16"/>
        <w:gridCol w:w="1276"/>
        <w:gridCol w:w="1417"/>
      </w:tblGrid>
      <w:tr w:rsidR="00412193" w:rsidRPr="00803705" w:rsidTr="00587A62">
        <w:trPr>
          <w:trHeight w:val="3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803705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№</w:t>
            </w:r>
          </w:p>
        </w:tc>
        <w:tc>
          <w:tcPr>
            <w:tcW w:w="5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803705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Разделы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803705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Количество часов</w:t>
            </w:r>
          </w:p>
        </w:tc>
      </w:tr>
      <w:tr w:rsidR="00412193" w:rsidRPr="00803705" w:rsidTr="00587A62">
        <w:trPr>
          <w:trHeight w:val="869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193" w:rsidRPr="00803705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2193" w:rsidRPr="00803705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803705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Default="00412193" w:rsidP="00803705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803705">
              <w:rPr>
                <w:szCs w:val="28"/>
              </w:rPr>
              <w:t>еминар</w:t>
            </w:r>
          </w:p>
          <w:p w:rsidR="00412193" w:rsidRPr="00803705" w:rsidRDefault="00412193" w:rsidP="00803705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ские занятия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385993" w:rsidP="00803705">
            <w:pPr>
              <w:pStyle w:val="a3"/>
              <w:jc w:val="both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всего</w:t>
            </w:r>
          </w:p>
        </w:tc>
      </w:tr>
      <w:tr w:rsidR="00412193" w:rsidRPr="00803705" w:rsidTr="00587A62">
        <w:trPr>
          <w:trHeight w:val="32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</w:t>
            </w:r>
            <w:r w:rsidRPr="00803705">
              <w:rPr>
                <w:rFonts w:ascii="Times New Roman" w:hAnsi="Times New Roman" w:cs="Times New Roman"/>
                <w:sz w:val="28"/>
                <w:szCs w:val="28"/>
              </w:rPr>
              <w:t xml:space="preserve">асть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92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Сущность административного </w:t>
            </w: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 xml:space="preserve">права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803705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  <w:r w:rsidRPr="00385993">
              <w:rPr>
                <w:b w:val="0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2.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Субъекты административного права: общие </w:t>
            </w: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3. 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Государственная служба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4.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7054C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>Административные производства и процедуры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792EB4" w:rsidP="00803705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  <w:r w:rsidRPr="00385993">
              <w:rPr>
                <w:b w:val="0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  <w:tr w:rsidR="00792EB4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792EB4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5</w:t>
            </w: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792EB4" w:rsidP="00792EB4">
            <w:pPr>
              <w:pStyle w:val="3"/>
              <w:spacing w:before="0"/>
              <w:ind w:firstLine="91"/>
              <w:rPr>
                <w:i w:val="0"/>
                <w:spacing w:val="-6"/>
              </w:rPr>
            </w:pPr>
            <w:r w:rsidRPr="00385993">
              <w:rPr>
                <w:i w:val="0"/>
                <w:caps w:val="0"/>
              </w:rPr>
              <w:t xml:space="preserve">Административно-правовые режимы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EB4" w:rsidRPr="00385993" w:rsidRDefault="00792EB4" w:rsidP="00803705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  <w:r w:rsidRPr="00385993">
              <w:rPr>
                <w:b w:val="0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EB4" w:rsidRPr="00385993" w:rsidRDefault="00792EB4" w:rsidP="00803705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792EB4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792EB4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6</w:t>
            </w:r>
            <w:r w:rsidR="00412193"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92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Законность и дисциплина в </w:t>
            </w:r>
            <w:r w:rsidRPr="00385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государственном управлении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803705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412193" w:rsidRPr="00385993" w:rsidTr="00385993">
        <w:trPr>
          <w:trHeight w:val="64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Особенная часть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792EB4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7</w:t>
            </w:r>
            <w:r w:rsidR="00412193"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87A62" w:rsidP="00B50C8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Органы, осуществляющие государственное управление на республиканском уровне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993" w:rsidRPr="00385993" w:rsidRDefault="00385993" w:rsidP="0038599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  <w:t>14</w:t>
            </w:r>
          </w:p>
        </w:tc>
      </w:tr>
      <w:tr w:rsidR="00412193" w:rsidRPr="00385993" w:rsidTr="00385993">
        <w:trPr>
          <w:trHeight w:val="64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B50C8B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8</w:t>
            </w:r>
            <w:r w:rsidR="00412193"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87A62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Органы, осуществляющие государственное управление на местном уровне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993" w:rsidRPr="00385993" w:rsidRDefault="003859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</w:pPr>
          </w:p>
          <w:p w:rsidR="00385993" w:rsidRPr="00385993" w:rsidRDefault="003859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  <w:t>4</w:t>
            </w:r>
          </w:p>
        </w:tc>
      </w:tr>
      <w:tr w:rsidR="00412193" w:rsidRPr="00655B14" w:rsidTr="00587A62">
        <w:trPr>
          <w:trHeight w:val="3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655B14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655B14" w:rsidRDefault="004121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385993" w:rsidP="0080370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54</w:t>
            </w:r>
          </w:p>
        </w:tc>
      </w:tr>
    </w:tbl>
    <w:p w:rsidR="00D10A33" w:rsidRDefault="00D10A33" w:rsidP="002479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br w:type="page"/>
      </w:r>
      <w:r w:rsidRPr="00803705">
        <w:rPr>
          <w:rFonts w:ascii="Times New Roman" w:hAnsi="Times New Roman" w:cs="Times New Roman"/>
          <w:b/>
          <w:spacing w:val="-5"/>
          <w:sz w:val="28"/>
          <w:szCs w:val="28"/>
        </w:rPr>
        <w:lastRenderedPageBreak/>
        <w:t>ПРИМЕРНЫЙ ТЕМАТИЧЕСКИЙ ПЛАН</w:t>
      </w:r>
      <w:r w:rsidRPr="00803705">
        <w:rPr>
          <w:rFonts w:ascii="Times New Roman" w:hAnsi="Times New Roman" w:cs="Times New Roman"/>
          <w:b/>
          <w:spacing w:val="-5"/>
          <w:sz w:val="28"/>
          <w:szCs w:val="28"/>
        </w:rPr>
        <w:br/>
      </w:r>
      <w:r w:rsidRPr="00803705">
        <w:rPr>
          <w:rFonts w:ascii="Times New Roman" w:hAnsi="Times New Roman" w:cs="Times New Roman"/>
          <w:b/>
          <w:sz w:val="28"/>
          <w:szCs w:val="28"/>
        </w:rPr>
        <w:t>(для специальности 1-24 01 03 «Экономическое право»)</w:t>
      </w:r>
    </w:p>
    <w:p w:rsidR="00412193" w:rsidRDefault="00412193" w:rsidP="008037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5234"/>
        <w:gridCol w:w="1260"/>
        <w:gridCol w:w="16"/>
        <w:gridCol w:w="1276"/>
        <w:gridCol w:w="1417"/>
      </w:tblGrid>
      <w:tr w:rsidR="00412193" w:rsidRPr="00803705" w:rsidTr="00587A62">
        <w:trPr>
          <w:trHeight w:val="3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№</w:t>
            </w:r>
          </w:p>
        </w:tc>
        <w:tc>
          <w:tcPr>
            <w:tcW w:w="5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Разделы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Количество часов</w:t>
            </w:r>
          </w:p>
        </w:tc>
      </w:tr>
      <w:tr w:rsidR="00412193" w:rsidRPr="00803705" w:rsidTr="00587A62">
        <w:trPr>
          <w:trHeight w:val="869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2193" w:rsidRPr="00803705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2193" w:rsidRPr="00803705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Default="00412193" w:rsidP="0023577B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803705">
              <w:rPr>
                <w:szCs w:val="28"/>
              </w:rPr>
              <w:t>еминар</w:t>
            </w:r>
          </w:p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  <w:r w:rsidRPr="00803705">
              <w:rPr>
                <w:szCs w:val="28"/>
              </w:rPr>
              <w:t>ские занятия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385993" w:rsidP="0023577B">
            <w:pPr>
              <w:pStyle w:val="a3"/>
              <w:jc w:val="both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всего</w:t>
            </w:r>
          </w:p>
        </w:tc>
      </w:tr>
      <w:tr w:rsidR="00412193" w:rsidRPr="00803705" w:rsidTr="00587A62">
        <w:trPr>
          <w:trHeight w:val="322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</w:t>
            </w:r>
            <w:r w:rsidRPr="00803705">
              <w:rPr>
                <w:rFonts w:ascii="Times New Roman" w:hAnsi="Times New Roman" w:cs="Times New Roman"/>
                <w:sz w:val="28"/>
                <w:szCs w:val="28"/>
              </w:rPr>
              <w:t xml:space="preserve">асть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803705" w:rsidRDefault="00412193" w:rsidP="0023577B">
            <w:pPr>
              <w:pStyle w:val="a3"/>
              <w:jc w:val="both"/>
              <w:rPr>
                <w:szCs w:val="28"/>
              </w:rPr>
            </w:pPr>
          </w:p>
        </w:tc>
      </w:tr>
      <w:tr w:rsidR="00412193" w:rsidRPr="00385993" w:rsidTr="00587A62">
        <w:trPr>
          <w:trHeight w:val="64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1.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Сущность административного </w:t>
            </w: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 xml:space="preserve">права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247979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23577B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  <w:r w:rsidRPr="00385993">
              <w:rPr>
                <w:b w:val="0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</w:tr>
      <w:tr w:rsidR="00412193" w:rsidRPr="00385993" w:rsidTr="00587A62">
        <w:trPr>
          <w:trHeight w:val="6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2.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Субъекты административного права: общие </w:t>
            </w: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412193" w:rsidRPr="00385993" w:rsidTr="00587A62">
        <w:trPr>
          <w:trHeight w:val="3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3. 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Государственная служба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23577B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  <w:r w:rsidRPr="00385993">
              <w:rPr>
                <w:b w:val="0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385993" w:rsidP="0023577B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  <w:r w:rsidRPr="00385993">
              <w:rPr>
                <w:b w:val="0"/>
                <w:szCs w:val="28"/>
                <w:lang w:val="be-BY"/>
              </w:rPr>
              <w:t>8</w:t>
            </w:r>
          </w:p>
        </w:tc>
      </w:tr>
      <w:tr w:rsidR="00412193" w:rsidRPr="00385993" w:rsidTr="00587A62">
        <w:trPr>
          <w:trHeight w:val="3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4.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7054C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</w:rPr>
              <w:t>Административные производства и процедуры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792EB4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993" w:rsidRPr="00385993" w:rsidRDefault="00385993" w:rsidP="0023577B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412193" w:rsidRPr="00385993" w:rsidRDefault="00792EB4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8</w:t>
            </w:r>
          </w:p>
        </w:tc>
      </w:tr>
      <w:tr w:rsidR="00792EB4" w:rsidRPr="00385993" w:rsidTr="00587A62">
        <w:trPr>
          <w:trHeight w:val="3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792EB4" w:rsidP="0081701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5</w:t>
            </w:r>
            <w:r w:rsidRPr="0038599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792EB4" w:rsidP="00817014">
            <w:pPr>
              <w:pStyle w:val="3"/>
              <w:spacing w:before="0"/>
              <w:ind w:firstLine="91"/>
              <w:rPr>
                <w:i w:val="0"/>
                <w:spacing w:val="-6"/>
              </w:rPr>
            </w:pPr>
            <w:r w:rsidRPr="00385993">
              <w:rPr>
                <w:i w:val="0"/>
                <w:caps w:val="0"/>
              </w:rPr>
              <w:t xml:space="preserve">Административно-правовые режимы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EB4" w:rsidRPr="00385993" w:rsidRDefault="00792EB4" w:rsidP="00817014">
            <w:pPr>
              <w:pStyle w:val="a3"/>
              <w:jc w:val="both"/>
              <w:rPr>
                <w:b w:val="0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EB4" w:rsidRPr="00385993" w:rsidRDefault="00792EB4" w:rsidP="00817014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EB4" w:rsidRPr="00385993" w:rsidRDefault="00385993" w:rsidP="00817014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  <w:r w:rsidRPr="00385993">
              <w:rPr>
                <w:b w:val="0"/>
                <w:szCs w:val="28"/>
                <w:lang w:val="be-BY"/>
              </w:rPr>
              <w:t>2</w:t>
            </w:r>
          </w:p>
        </w:tc>
      </w:tr>
      <w:tr w:rsidR="00412193" w:rsidRPr="00385993" w:rsidTr="00587A62">
        <w:trPr>
          <w:trHeight w:val="63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792EB4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</w:t>
            </w:r>
            <w:r w:rsidR="00412193"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Законность и дисциплина в </w:t>
            </w:r>
            <w:r w:rsidRPr="00385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государственном управлении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  <w:r w:rsidRPr="00385993">
              <w:rPr>
                <w:b w:val="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  <w:lang w:val="be-BY"/>
              </w:rPr>
            </w:pPr>
          </w:p>
          <w:p w:rsidR="00385993" w:rsidRPr="00385993" w:rsidRDefault="00385993" w:rsidP="00385993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412193" w:rsidRPr="00385993" w:rsidTr="00587A62">
        <w:trPr>
          <w:trHeight w:val="466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Особенная часть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23577B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412193" w:rsidRPr="00385993" w:rsidTr="00587A62">
        <w:trPr>
          <w:trHeight w:val="63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792EB4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</w:t>
            </w:r>
            <w:r w:rsidR="00412193"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87A62" w:rsidP="00B50C8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Органы, осуществляющие государственное управление на республиканском уровне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B50C8B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4121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be-BY"/>
              </w:rPr>
            </w:pPr>
          </w:p>
          <w:p w:rsidR="00385993" w:rsidRPr="00385993" w:rsidRDefault="003859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be-BY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  <w:lang w:val="be-BY"/>
              </w:rPr>
              <w:t>12</w:t>
            </w:r>
          </w:p>
        </w:tc>
      </w:tr>
      <w:tr w:rsidR="00412193" w:rsidRPr="00385993" w:rsidTr="00587A62">
        <w:trPr>
          <w:trHeight w:val="6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B50C8B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8</w:t>
            </w:r>
            <w:r w:rsidR="00412193"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385993" w:rsidRDefault="00587A62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Органы, осуществляющие государственное управление на местном уровне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385993" w:rsidRDefault="004121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993" w:rsidRPr="00385993" w:rsidRDefault="00385993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be-BY"/>
              </w:rPr>
            </w:pPr>
          </w:p>
          <w:p w:rsidR="00412193" w:rsidRPr="00385993" w:rsidRDefault="00247979" w:rsidP="00587A6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859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</w:t>
            </w:r>
          </w:p>
        </w:tc>
      </w:tr>
      <w:tr w:rsidR="00412193" w:rsidRPr="00655B14" w:rsidTr="00587A62">
        <w:trPr>
          <w:trHeight w:val="3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412193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655B14" w:rsidRDefault="00247979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412193" w:rsidRPr="00655B14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2193" w:rsidRPr="00655B14" w:rsidRDefault="00247979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5B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193" w:rsidRPr="00655B14" w:rsidRDefault="009E6EF5" w:rsidP="0023577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</w:pPr>
            <w:r w:rsidRPr="00655B14">
              <w:rPr>
                <w:rFonts w:ascii="Times New Roman" w:hAnsi="Times New Roman" w:cs="Times New Roman"/>
                <w:iCs/>
                <w:sz w:val="28"/>
                <w:szCs w:val="28"/>
                <w:lang w:val="be-BY"/>
              </w:rPr>
              <w:t>48</w:t>
            </w:r>
          </w:p>
        </w:tc>
      </w:tr>
    </w:tbl>
    <w:p w:rsidR="00412193" w:rsidRPr="00803705" w:rsidRDefault="00412193" w:rsidP="008037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br w:type="page"/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0A33" w:rsidRP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803705" w:rsidRDefault="00803705" w:rsidP="00803705">
      <w:pPr>
        <w:pStyle w:val="2"/>
        <w:spacing w:before="0" w:after="0"/>
        <w:ind w:firstLine="540"/>
        <w:jc w:val="both"/>
      </w:pPr>
    </w:p>
    <w:p w:rsidR="00D10A33" w:rsidRPr="00803705" w:rsidRDefault="00D10A33" w:rsidP="00803705">
      <w:pPr>
        <w:pStyle w:val="2"/>
        <w:spacing w:before="0" w:after="0"/>
        <w:ind w:firstLine="540"/>
        <w:jc w:val="both"/>
        <w:rPr>
          <w:spacing w:val="-6"/>
        </w:rPr>
      </w:pPr>
      <w:r w:rsidRPr="00803705">
        <w:t>Раздел 1. СУЩНОСТЬ АДМИНИСТРАТИВНО</w:t>
      </w:r>
      <w:r w:rsidR="00803705">
        <w:t>ГО</w:t>
      </w:r>
      <w:r w:rsidRPr="00803705">
        <w:t xml:space="preserve"> </w:t>
      </w:r>
      <w:r w:rsidRPr="00803705">
        <w:rPr>
          <w:spacing w:val="-6"/>
        </w:rPr>
        <w:t>ПРАВА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A33" w:rsidRPr="00803705" w:rsidRDefault="00D10A33" w:rsidP="00803705">
      <w:pPr>
        <w:pStyle w:val="3"/>
        <w:spacing w:before="0"/>
        <w:ind w:firstLine="540"/>
      </w:pPr>
      <w:r w:rsidRPr="00803705">
        <w:t xml:space="preserve">Тема 1. АДМИНИСТРАТИВНОЕ ПРАВО КАК ОТРАСЛЬ </w:t>
      </w:r>
      <w:r w:rsidRPr="00803705">
        <w:rPr>
          <w:spacing w:val="-6"/>
        </w:rPr>
        <w:t>ПРАВА</w:t>
      </w:r>
      <w:r w:rsidR="00803705">
        <w:rPr>
          <w:spacing w:val="-6"/>
        </w:rPr>
        <w:t xml:space="preserve"> РЕСПУБЛИКИ БЕЛАРУСЬ</w:t>
      </w:r>
      <w:r w:rsidR="00587A62">
        <w:rPr>
          <w:spacing w:val="-6"/>
        </w:rPr>
        <w:t>, наука и учебная дисциплина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31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Понятие и предмет </w:t>
      </w:r>
      <w:r w:rsidR="00803705"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803705">
        <w:rPr>
          <w:rFonts w:ascii="Times New Roman" w:hAnsi="Times New Roman" w:cs="Times New Roman"/>
          <w:sz w:val="28"/>
          <w:szCs w:val="28"/>
        </w:rPr>
        <w:t xml:space="preserve"> права.</w:t>
      </w:r>
    </w:p>
    <w:p w:rsidR="00D10A33" w:rsidRP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</w:t>
      </w:r>
      <w:r w:rsidR="00D10A33" w:rsidRPr="00803705">
        <w:rPr>
          <w:rFonts w:ascii="Times New Roman" w:hAnsi="Times New Roman" w:cs="Times New Roman"/>
          <w:sz w:val="28"/>
          <w:szCs w:val="28"/>
        </w:rPr>
        <w:t>административно-правового регулирования.</w:t>
      </w:r>
    </w:p>
    <w:p w:rsid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Функции административного права.</w:t>
      </w:r>
    </w:p>
    <w:p w:rsidR="00803705" w:rsidRP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Источники административно</w:t>
      </w:r>
      <w:r w:rsidR="00ED368D">
        <w:rPr>
          <w:rFonts w:ascii="Times New Roman" w:hAnsi="Times New Roman" w:cs="Times New Roman"/>
          <w:sz w:val="28"/>
          <w:szCs w:val="28"/>
        </w:rPr>
        <w:t>го права</w:t>
      </w:r>
      <w:r w:rsidRPr="00803705">
        <w:rPr>
          <w:rFonts w:ascii="Times New Roman" w:hAnsi="Times New Roman" w:cs="Times New Roman"/>
          <w:sz w:val="28"/>
          <w:szCs w:val="28"/>
        </w:rPr>
        <w:t>.</w:t>
      </w:r>
    </w:p>
    <w:p w:rsidR="00803705" w:rsidRP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Система административного права.</w:t>
      </w:r>
    </w:p>
    <w:p w:rsidR="00803705" w:rsidRP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Место административного права в правовой системе Республики Беларусь.</w:t>
      </w:r>
    </w:p>
    <w:p w:rsid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Административное право как наука и учебная дисциплина.</w:t>
      </w:r>
    </w:p>
    <w:p w:rsid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03705" w:rsidRDefault="00D10A33" w:rsidP="00803705">
      <w:pPr>
        <w:pStyle w:val="3"/>
        <w:spacing w:before="0"/>
        <w:ind w:firstLine="540"/>
      </w:pPr>
      <w:r w:rsidRPr="00803705">
        <w:t xml:space="preserve">Тема 2. </w:t>
      </w:r>
      <w:r w:rsidR="00803705" w:rsidRPr="00803705">
        <w:rPr>
          <w:spacing w:val="-2"/>
        </w:rPr>
        <w:t>Административно-правовые нормы</w:t>
      </w:r>
      <w:r w:rsidR="00803705" w:rsidRPr="00803705">
        <w:t xml:space="preserve"> </w:t>
      </w:r>
      <w:r w:rsidR="00803705">
        <w:t xml:space="preserve">И ОТНОШЕНИЯ </w:t>
      </w:r>
    </w:p>
    <w:p w:rsidR="00803705" w:rsidRPr="00803705" w:rsidRDefault="00803705" w:rsidP="0080370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признаки административно-правовых норм. Виды административно-правовых норм. </w:t>
      </w:r>
    </w:p>
    <w:p w:rsidR="00803705" w:rsidRPr="00803705" w:rsidRDefault="003B35B5" w:rsidP="0080370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fldChar w:fldCharType="begin"/>
      </w:r>
      <w:r w:rsidR="00803705" w:rsidRPr="00803705">
        <w:rPr>
          <w:rFonts w:ascii="Times New Roman" w:hAnsi="Times New Roman" w:cs="Times New Roman"/>
          <w:sz w:val="28"/>
          <w:szCs w:val="28"/>
        </w:rPr>
        <w:instrText xml:space="preserve"> HYPERLINK \l "_Toc367019984" </w:instrText>
      </w:r>
      <w:r w:rsidRPr="00803705">
        <w:rPr>
          <w:rFonts w:ascii="Times New Roman" w:hAnsi="Times New Roman" w:cs="Times New Roman"/>
          <w:sz w:val="28"/>
          <w:szCs w:val="28"/>
        </w:rPr>
        <w:fldChar w:fldCharType="separate"/>
      </w:r>
      <w:r w:rsidR="00803705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</w:rPr>
        <w:t xml:space="preserve">Структура </w:t>
      </w:r>
      <w:r w:rsidR="00803705">
        <w:rPr>
          <w:rFonts w:ascii="Times New Roman" w:hAnsi="Times New Roman" w:cs="Times New Roman"/>
          <w:sz w:val="28"/>
          <w:szCs w:val="28"/>
        </w:rPr>
        <w:t xml:space="preserve">административно-правовых норм. </w:t>
      </w:r>
    </w:p>
    <w:p w:rsidR="00E973A1" w:rsidRPr="00803705" w:rsidRDefault="003B35B5" w:rsidP="00E973A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fldChar w:fldCharType="end"/>
      </w:r>
      <w:r w:rsidR="00E973A1">
        <w:rPr>
          <w:rFonts w:ascii="Times New Roman" w:hAnsi="Times New Roman" w:cs="Times New Roman"/>
          <w:sz w:val="28"/>
          <w:szCs w:val="28"/>
        </w:rPr>
        <w:t xml:space="preserve">Действие административно-правовых норм. </w:t>
      </w:r>
    </w:p>
    <w:p w:rsidR="00931184" w:rsidRPr="00803705" w:rsidRDefault="00931184" w:rsidP="00931184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административно-правовых норм. </w:t>
      </w:r>
    </w:p>
    <w:p w:rsidR="00931184" w:rsidRPr="00803705" w:rsidRDefault="00931184" w:rsidP="00931184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признаки административно-правовых отношений. </w:t>
      </w:r>
    </w:p>
    <w:p w:rsidR="00803705" w:rsidRPr="00803705" w:rsidRDefault="00931184" w:rsidP="0080370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административно-правовых отношений.</w:t>
      </w:r>
    </w:p>
    <w:p w:rsidR="00803705" w:rsidRPr="00803705" w:rsidRDefault="00931184" w:rsidP="0080370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административно-правовых отношений.</w:t>
      </w:r>
    </w:p>
    <w:p w:rsidR="00803705" w:rsidRDefault="00803705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10A33" w:rsidRPr="00803705" w:rsidRDefault="00D10A33" w:rsidP="00803705">
      <w:pPr>
        <w:pStyle w:val="3"/>
        <w:spacing w:before="0"/>
        <w:ind w:firstLine="540"/>
      </w:pPr>
      <w:r w:rsidRPr="00803705">
        <w:t xml:space="preserve">Тема 3. </w:t>
      </w:r>
      <w:r w:rsidR="00931184">
        <w:t xml:space="preserve">ГОСУДАРСТВЕННОЕ УПРАВЛЕНИЕ КАК </w:t>
      </w:r>
      <w:r w:rsidRPr="00803705">
        <w:t>СФЕРА АДМИНИСТРАТИВНОГО ПРАВА</w:t>
      </w:r>
    </w:p>
    <w:p w:rsidR="00C116A8" w:rsidRDefault="00C116A8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понятие управления. </w:t>
      </w:r>
    </w:p>
    <w:p w:rsidR="00D10A33" w:rsidRPr="00803705" w:rsidRDefault="00C116A8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основные черты государственного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>Государственное управление и исполнительная власть.</w:t>
      </w:r>
    </w:p>
    <w:p w:rsidR="0079260F" w:rsidRPr="00223495" w:rsidRDefault="0079260F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Виды государственного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AF1DFC">
        <w:rPr>
          <w:rFonts w:ascii="Times New Roman" w:hAnsi="Times New Roman" w:cs="Times New Roman"/>
          <w:spacing w:val="-4"/>
          <w:sz w:val="28"/>
          <w:szCs w:val="28"/>
        </w:rPr>
        <w:t>Основные принципы государственного управления.</w:t>
      </w:r>
      <w:r w:rsidR="009B439E" w:rsidRPr="00AF1DFC">
        <w:rPr>
          <w:rFonts w:ascii="Times New Roman" w:hAnsi="Times New Roman" w:cs="Times New Roman"/>
          <w:spacing w:val="-4"/>
          <w:sz w:val="28"/>
          <w:szCs w:val="28"/>
        </w:rPr>
        <w:t xml:space="preserve"> Принципы местного управления.</w:t>
      </w:r>
    </w:p>
    <w:p w:rsidR="00D10A33" w:rsidRPr="00803705" w:rsidRDefault="00C116A8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Ф</w:t>
      </w:r>
      <w:r w:rsidR="00D10A33" w:rsidRPr="00803705">
        <w:rPr>
          <w:rFonts w:ascii="Times New Roman" w:hAnsi="Times New Roman" w:cs="Times New Roman"/>
          <w:spacing w:val="-4"/>
          <w:sz w:val="28"/>
          <w:szCs w:val="28"/>
        </w:rPr>
        <w:t>ункции государственного управления.</w:t>
      </w:r>
    </w:p>
    <w:p w:rsidR="00C116A8" w:rsidRDefault="00C116A8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116A8" w:rsidRPr="00060E01" w:rsidRDefault="00060E01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060E01">
        <w:rPr>
          <w:rFonts w:ascii="Times New Roman" w:hAnsi="Times New Roman" w:cs="Times New Roman"/>
          <w:i/>
          <w:spacing w:val="-4"/>
          <w:sz w:val="28"/>
          <w:szCs w:val="28"/>
        </w:rPr>
        <w:t xml:space="preserve">ТЕМА 4. ФОРМЫ И МЕТОДЫ ГОСУДАРСТВЕННОГО УПРАВЛЕНИЯ </w:t>
      </w:r>
    </w:p>
    <w:p w:rsidR="00060E01" w:rsidRDefault="00060E01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Понятие и сущность административно-правовых форм и их классификация.</w:t>
      </w:r>
    </w:p>
    <w:p w:rsidR="00060E01" w:rsidRPr="00A479EC" w:rsidRDefault="00060E01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Административно-правовой договор  как форма управленческой деятельности.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Понятие методов государственного управления и их классификация.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Убеждение и принуждение в государственном управлении.</w:t>
      </w:r>
      <w:r w:rsidR="00ED36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Стимулирование как метод деятельности в государственном управлении.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>Усмотрение в государственно</w:t>
      </w:r>
      <w:r>
        <w:rPr>
          <w:rFonts w:ascii="Times New Roman" w:hAnsi="Times New Roman" w:cs="Times New Roman"/>
          <w:spacing w:val="-4"/>
          <w:sz w:val="28"/>
          <w:szCs w:val="28"/>
        </w:rPr>
        <w:t>м</w:t>
      </w: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80370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9524D6" w:rsidRPr="00A479EC" w:rsidRDefault="009524D6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9E6EF5" w:rsidRDefault="009E6EF5" w:rsidP="00803705">
      <w:pPr>
        <w:pStyle w:val="3"/>
        <w:spacing w:before="0"/>
        <w:ind w:firstLine="540"/>
        <w:rPr>
          <w:lang w:val="be-BY"/>
        </w:rPr>
      </w:pPr>
    </w:p>
    <w:p w:rsidR="009E6EF5" w:rsidRDefault="009E6EF5" w:rsidP="00803705">
      <w:pPr>
        <w:pStyle w:val="3"/>
        <w:spacing w:before="0"/>
        <w:ind w:firstLine="540"/>
        <w:rPr>
          <w:lang w:val="be-BY"/>
        </w:rPr>
      </w:pPr>
    </w:p>
    <w:p w:rsidR="00D10A33" w:rsidRPr="00803705" w:rsidRDefault="00D10A33" w:rsidP="00803705">
      <w:pPr>
        <w:pStyle w:val="3"/>
        <w:spacing w:before="0"/>
        <w:ind w:firstLine="540"/>
      </w:pPr>
      <w:r w:rsidRPr="00992133">
        <w:lastRenderedPageBreak/>
        <w:t xml:space="preserve">Тема </w:t>
      </w:r>
      <w:r w:rsidR="00060E01" w:rsidRPr="00992133">
        <w:t>5</w:t>
      </w:r>
      <w:r w:rsidRPr="00992133">
        <w:t>. ПРАВОВЫЕ АКТЫ УПРАВЛЕНИЯ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Понятие правового акта управления. </w:t>
      </w:r>
      <w:r w:rsidRPr="00803705">
        <w:rPr>
          <w:rFonts w:ascii="Times New Roman" w:hAnsi="Times New Roman" w:cs="Times New Roman"/>
          <w:spacing w:val="-2"/>
          <w:sz w:val="28"/>
          <w:szCs w:val="28"/>
        </w:rPr>
        <w:t xml:space="preserve">Отличие правового акта управления от других действий администрации, от </w:t>
      </w:r>
      <w:r w:rsidRPr="00803705">
        <w:rPr>
          <w:rFonts w:ascii="Times New Roman" w:hAnsi="Times New Roman" w:cs="Times New Roman"/>
          <w:sz w:val="28"/>
          <w:szCs w:val="28"/>
        </w:rPr>
        <w:t>иных актов, а также от юридических документов.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Классификация правовых актов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Формы правовых актов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>Структура правового акта управления.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Требования, предъявляемые к правовым актам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Порядок принятия правовых актов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03705">
        <w:rPr>
          <w:rFonts w:ascii="Times New Roman" w:hAnsi="Times New Roman" w:cs="Times New Roman"/>
          <w:spacing w:val="-3"/>
          <w:sz w:val="28"/>
          <w:szCs w:val="28"/>
        </w:rPr>
        <w:t xml:space="preserve">Действие правовых актов управления. </w:t>
      </w:r>
    </w:p>
    <w:p w:rsidR="00D10A33" w:rsidRPr="00803705" w:rsidRDefault="00D10A33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pacing w:val="-4"/>
          <w:sz w:val="28"/>
          <w:szCs w:val="28"/>
        </w:rPr>
        <w:t xml:space="preserve">Юридическая сила правовых актов управления. </w:t>
      </w:r>
    </w:p>
    <w:p w:rsidR="00D10A33" w:rsidRPr="00803705" w:rsidRDefault="00D10A33" w:rsidP="00803705">
      <w:pPr>
        <w:pStyle w:val="3"/>
        <w:spacing w:before="0"/>
        <w:ind w:firstLine="540"/>
      </w:pPr>
    </w:p>
    <w:p w:rsidR="00060E01" w:rsidRPr="00803705" w:rsidRDefault="00060E01" w:rsidP="00060E01">
      <w:pPr>
        <w:pStyle w:val="2"/>
        <w:spacing w:before="0" w:after="0"/>
        <w:ind w:firstLine="540"/>
        <w:jc w:val="both"/>
        <w:rPr>
          <w:spacing w:val="-6"/>
        </w:rPr>
      </w:pPr>
      <w:r w:rsidRPr="00803705">
        <w:t>Раздел 2. СУБЪЕКТЫ АДМИНИСТРАТИВНОГО ПРАВА:</w:t>
      </w:r>
      <w:r>
        <w:t xml:space="preserve"> </w:t>
      </w:r>
      <w:r w:rsidRPr="00803705">
        <w:t xml:space="preserve">ОБЩИЕ </w:t>
      </w:r>
      <w:r w:rsidRPr="00803705">
        <w:rPr>
          <w:spacing w:val="-6"/>
        </w:rPr>
        <w:t>ПОЛОЖЕНИЯ</w:t>
      </w:r>
    </w:p>
    <w:p w:rsidR="00060E01" w:rsidRPr="00803705" w:rsidRDefault="00060E01" w:rsidP="00060E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E01" w:rsidRPr="00803705" w:rsidRDefault="00060E01" w:rsidP="00060E01">
      <w:pPr>
        <w:pStyle w:val="3"/>
        <w:spacing w:before="0"/>
        <w:ind w:firstLine="540"/>
      </w:pPr>
      <w:r w:rsidRPr="00803705">
        <w:t xml:space="preserve">Тема </w:t>
      </w:r>
      <w:r>
        <w:t>6</w:t>
      </w:r>
      <w:r w:rsidRPr="00803705">
        <w:t xml:space="preserve">. </w:t>
      </w:r>
      <w:r>
        <w:t xml:space="preserve">Общие положения о </w:t>
      </w:r>
      <w:r w:rsidRPr="00803705">
        <w:t>СУБЪЕКТ</w:t>
      </w:r>
      <w:r>
        <w:t>ах</w:t>
      </w:r>
      <w:r w:rsidRPr="00803705">
        <w:t xml:space="preserve"> АДМИНИСТРАТИВНОГО </w:t>
      </w:r>
      <w:r>
        <w:t>ПРАВА</w:t>
      </w:r>
    </w:p>
    <w:p w:rsidR="00060E01" w:rsidRPr="00803705" w:rsidRDefault="00060E01" w:rsidP="00060E01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31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Понятие субъекта административного права.</w:t>
      </w:r>
    </w:p>
    <w:p w:rsidR="00060E01" w:rsidRPr="00803705" w:rsidRDefault="00060E01" w:rsidP="00060E01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Виды субъектов административного права.</w:t>
      </w:r>
    </w:p>
    <w:p w:rsidR="00060E01" w:rsidRDefault="00060E01" w:rsidP="00060E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Сущность правового статуса субъекта административного права. Понятие компетенции.</w:t>
      </w:r>
    </w:p>
    <w:p w:rsidR="00060E01" w:rsidRPr="00803705" w:rsidRDefault="00060E01" w:rsidP="00060E0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E01" w:rsidRPr="00060E01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ГРАЖДАНЕ РЕСПУБЛИКИ БЕЛАРУСЬ, ИНОСТРАНЦЫ, ЛИЦА БЕЗ ГРАЖДАНСТВА, БЕЖЕНЦЫ КАК СУБЪЕКТЫ АДМИНИСТРАТИВНОГО ПРАВА.</w:t>
      </w:r>
    </w:p>
    <w:p w:rsidR="00060E01" w:rsidRPr="00060E01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60E01">
        <w:rPr>
          <w:rFonts w:ascii="Times New Roman" w:hAnsi="Times New Roman" w:cs="Times New Roman"/>
          <w:i w:val="0"/>
          <w:sz w:val="28"/>
          <w:szCs w:val="28"/>
          <w:lang w:val="ru-RU"/>
        </w:rPr>
        <w:t>Основы административно-правового статуса гражданина Республики Беларусь.</w:t>
      </w:r>
    </w:p>
    <w:p w:rsidR="00060E01" w:rsidRPr="00060E01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60E01">
        <w:rPr>
          <w:rFonts w:ascii="Times New Roman" w:hAnsi="Times New Roman" w:cs="Times New Roman"/>
          <w:i w:val="0"/>
          <w:sz w:val="28"/>
          <w:szCs w:val="28"/>
          <w:lang w:val="ru-RU"/>
        </w:rPr>
        <w:t>Права и обязанности граждан Республики Беларусь в государственном управлении</w:t>
      </w:r>
    </w:p>
    <w:p w:rsidR="00060E01" w:rsidRPr="00060E01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60E01">
        <w:rPr>
          <w:rFonts w:ascii="Times New Roman" w:hAnsi="Times New Roman" w:cs="Times New Roman"/>
          <w:i w:val="0"/>
          <w:sz w:val="28"/>
          <w:szCs w:val="28"/>
          <w:lang w:val="ru-RU"/>
        </w:rPr>
        <w:t>Административно-правовые гарантии граждан Республики Беларусь</w:t>
      </w:r>
    </w:p>
    <w:p w:rsidR="00397215" w:rsidRPr="00397215" w:rsidRDefault="00060E01" w:rsidP="0039721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397215">
        <w:rPr>
          <w:rFonts w:ascii="Times New Roman" w:hAnsi="Times New Roman" w:cs="Times New Roman"/>
          <w:sz w:val="28"/>
          <w:szCs w:val="28"/>
        </w:rPr>
        <w:t>Особенности административно-правового статуса иностранных граждан и лиц без гражданства, беженцев</w:t>
      </w:r>
      <w:r w:rsidR="00397215" w:rsidRPr="00397215">
        <w:rPr>
          <w:rFonts w:ascii="Times New Roman" w:hAnsi="Times New Roman" w:cs="Times New Roman"/>
          <w:sz w:val="28"/>
          <w:szCs w:val="28"/>
        </w:rPr>
        <w:t>, находящихся на территории Республики Беларусь.</w:t>
      </w:r>
    </w:p>
    <w:p w:rsidR="00060E01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Тема </w:t>
      </w:r>
      <w:r w:rsidR="0039721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803705">
        <w:rPr>
          <w:rFonts w:ascii="Times New Roman" w:hAnsi="Times New Roman" w:cs="Times New Roman"/>
          <w:sz w:val="28"/>
          <w:szCs w:val="28"/>
        </w:rPr>
        <w:t xml:space="preserve">. АДМИНИСТРАЦИЯ ОРГАНИЗАЦИЙ </w:t>
      </w:r>
      <w:r w:rsidR="00397215">
        <w:rPr>
          <w:rFonts w:ascii="Times New Roman" w:hAnsi="Times New Roman" w:cs="Times New Roman"/>
          <w:sz w:val="28"/>
          <w:szCs w:val="28"/>
          <w:lang w:val="ru-RU"/>
        </w:rPr>
        <w:t xml:space="preserve">И ОБЩЕСТВЕННЫХ ОБЪЕДИНЕНИЙ </w:t>
      </w:r>
      <w:r w:rsidR="00397215" w:rsidRPr="00803705">
        <w:rPr>
          <w:rFonts w:ascii="Times New Roman" w:hAnsi="Times New Roman" w:cs="Times New Roman"/>
          <w:sz w:val="28"/>
          <w:szCs w:val="28"/>
        </w:rPr>
        <w:t>КАК СУБЪЕКТ АДМИ</w:t>
      </w:r>
      <w:r w:rsidRPr="00803705">
        <w:rPr>
          <w:rFonts w:ascii="Times New Roman" w:hAnsi="Times New Roman" w:cs="Times New Roman"/>
          <w:sz w:val="28"/>
          <w:szCs w:val="28"/>
        </w:rPr>
        <w:t>НИСТРАТИВНОГО ПРАВА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60E01" w:rsidRPr="00397215" w:rsidRDefault="00397215" w:rsidP="00060E01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="00060E01"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дминистраци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r w:rsidR="00060E01"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060E01"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государственных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организаций как субъекты административного права.</w:t>
      </w:r>
    </w:p>
    <w:p w:rsidR="00397215" w:rsidRPr="00397215" w:rsidRDefault="00397215" w:rsidP="0039721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Администрации негосударственных организаций как субъекты административного права.</w:t>
      </w:r>
    </w:p>
    <w:p w:rsidR="00397215" w:rsidRDefault="00397215" w:rsidP="0039721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7215" w:rsidRPr="00397215" w:rsidRDefault="00397215" w:rsidP="0039721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397215">
        <w:rPr>
          <w:rFonts w:ascii="Times New Roman" w:hAnsi="Times New Roman" w:cs="Times New Roman"/>
          <w:i/>
          <w:sz w:val="28"/>
          <w:szCs w:val="28"/>
          <w:lang w:val="ru-RU"/>
        </w:rPr>
        <w:t>Тема 9.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0E01" w:rsidRPr="00397215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ОРГАНЫ ГОСУДАРСТВЕННОГО УПРАВЛЕНИЯ </w:t>
      </w:r>
      <w:r w:rsidRPr="00397215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КАК </w:t>
      </w:r>
      <w:r w:rsidRPr="00397215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УБЪЕКТЫ АДМИНИСТРАТИВНОГО ПРАВА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Понятие </w:t>
      </w:r>
      <w:r w:rsidR="0039721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и основные признаки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органа государственного управления.</w:t>
      </w:r>
    </w:p>
    <w:p w:rsidR="00397215" w:rsidRPr="00803705" w:rsidRDefault="00397215" w:rsidP="0039721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03705">
        <w:rPr>
          <w:rFonts w:ascii="Times New Roman" w:hAnsi="Times New Roman" w:cs="Times New Roman"/>
          <w:i w:val="0"/>
          <w:sz w:val="28"/>
          <w:szCs w:val="28"/>
        </w:rPr>
        <w:t>Виды органов государственного управления.</w:t>
      </w:r>
    </w:p>
    <w:p w:rsidR="00060E01" w:rsidRPr="00803705" w:rsidRDefault="00397215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r w:rsidR="00060E0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истем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</w:t>
      </w:r>
      <w:r w:rsidR="00060E0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органов государственного управления.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Принципы построения и принципы деятельности органов государственного управления.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РАЗДЕЛ 3. ГОСУДАРСТВЕННАЯ СЛУЖБА 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E202FC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ОБЩИЕ ПОЛОЖЕНИЯ О ГОСУДАРСТВЕННОЙ СЛУЖБЕ </w:t>
      </w:r>
    </w:p>
    <w:p w:rsidR="00587A62" w:rsidRDefault="00060E01" w:rsidP="00587A62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</w:t>
      </w:r>
      <w:r w:rsidR="0039721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397215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государственной службы</w:t>
      </w:r>
      <w:r w:rsidR="001A69C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587A6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Виды </w:t>
      </w:r>
      <w:r w:rsidR="00587A62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государственной службы</w:t>
      </w:r>
      <w:r w:rsidR="00587A62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397215" w:rsidRDefault="00587A62" w:rsidP="00060E01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Особенности правового регулирования государственной службы.</w:t>
      </w:r>
    </w:p>
    <w:p w:rsidR="00587A62" w:rsidRDefault="00587A62" w:rsidP="00060E01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Принципы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государственной службы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1A69C5" w:rsidRPr="00803705" w:rsidRDefault="001A69C5" w:rsidP="001A69C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ная должность и ее виды.</w:t>
      </w:r>
      <w:r w:rsidRPr="001A69C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211D43" w:rsidRDefault="00211D43" w:rsidP="00060E01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 и виды государственных служащих</w:t>
      </w:r>
      <w:r w:rsidR="001A69C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FD115F" w:rsidRPr="00803705" w:rsidRDefault="00FD115F" w:rsidP="00FD115F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Кадровые реестры.</w:t>
      </w:r>
    </w:p>
    <w:p w:rsidR="00397215" w:rsidRDefault="00397215" w:rsidP="0039721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Резерв кадров.</w:t>
      </w:r>
    </w:p>
    <w:p w:rsidR="00E202FC" w:rsidRDefault="00E202FC" w:rsidP="0039721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E202FC" w:rsidRPr="00E202FC" w:rsidRDefault="00E202FC" w:rsidP="0039721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02FC">
        <w:rPr>
          <w:rFonts w:ascii="Times New Roman" w:hAnsi="Times New Roman" w:cs="Times New Roman"/>
          <w:sz w:val="28"/>
          <w:szCs w:val="28"/>
          <w:lang w:val="ru-RU"/>
        </w:rPr>
        <w:t>Тема 11. ПОСТУПЛЕНИЕ НА ГОСУДАРСТВЕННУЮ СЛУЖБУ</w:t>
      </w:r>
    </w:p>
    <w:p w:rsidR="00E202FC" w:rsidRDefault="00E202FC" w:rsidP="00E202FC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Требования при поступлении на государственную службу. </w:t>
      </w:r>
    </w:p>
    <w:p w:rsidR="008A6605" w:rsidRDefault="008A6605" w:rsidP="008A66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Конкурс. Предварительное испытание.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Квалификационный экзамен.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Стажировка.</w:t>
      </w:r>
    </w:p>
    <w:p w:rsidR="008A6605" w:rsidRPr="00803705" w:rsidRDefault="008A6605" w:rsidP="008A66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Служебный к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онтракт и его заключение.</w:t>
      </w:r>
    </w:p>
    <w:p w:rsidR="00E202FC" w:rsidRDefault="00E202FC" w:rsidP="00E202FC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Организационно-правовые с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пособы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замещения должностей государственной службы. </w:t>
      </w:r>
    </w:p>
    <w:p w:rsidR="00397215" w:rsidRDefault="00397215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03E9" w:rsidRPr="00E202FC" w:rsidRDefault="00C003E9" w:rsidP="00C003E9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E202FC">
        <w:rPr>
          <w:rFonts w:ascii="Times New Roman" w:hAnsi="Times New Roman" w:cs="Times New Roman"/>
          <w:sz w:val="28"/>
          <w:szCs w:val="28"/>
          <w:lang w:val="ru-RU"/>
        </w:rPr>
        <w:t xml:space="preserve">ПРОХОЖДЕНИЕ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ПРЕКРАЩЕНИЕ </w:t>
      </w:r>
      <w:r w:rsidRPr="00E202F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СЛУЖБЫ. </w:t>
      </w:r>
    </w:p>
    <w:p w:rsidR="00C003E9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 прохождения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государственной службы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BD1B10" w:rsidRDefault="00BD1B10" w:rsidP="00BD1B10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Аттестация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государственных служащих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C003E9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Повышение квалификации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>, п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ереподготовка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>, с</w:t>
      </w:r>
      <w:r w:rsidR="00BD1B10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тажировка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 государственной службе</w:t>
      </w:r>
      <w:r w:rsidR="00BD1B10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003E9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Служебн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>ая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командировк</w:t>
      </w:r>
      <w:r w:rsidR="00BD1B10">
        <w:rPr>
          <w:rFonts w:ascii="Times New Roman" w:hAnsi="Times New Roman" w:cs="Times New Roman"/>
          <w:i w:val="0"/>
          <w:sz w:val="28"/>
          <w:szCs w:val="28"/>
          <w:lang w:val="ru-RU"/>
        </w:rPr>
        <w:t>а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C003E9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Перемещени</w:t>
      </w:r>
      <w:r w:rsidR="008019E2">
        <w:rPr>
          <w:rFonts w:ascii="Times New Roman" w:hAnsi="Times New Roman" w:cs="Times New Roman"/>
          <w:i w:val="0"/>
          <w:sz w:val="28"/>
          <w:szCs w:val="28"/>
          <w:lang w:val="ru-RU"/>
        </w:rPr>
        <w:t>е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 должност</w:t>
      </w:r>
      <w:r w:rsidR="008019E2">
        <w:rPr>
          <w:rFonts w:ascii="Times New Roman" w:hAnsi="Times New Roman" w:cs="Times New Roman"/>
          <w:i w:val="0"/>
          <w:sz w:val="28"/>
          <w:szCs w:val="28"/>
          <w:lang w:val="ru-RU"/>
        </w:rPr>
        <w:t>ям. Продвижение по службе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C003E9" w:rsidRPr="00803705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Прекращение государственной службы. Отставка</w:t>
      </w:r>
      <w:r w:rsidR="006C6BA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государственного служащего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003E9" w:rsidRDefault="00C003E9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C003E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978BF"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="00211D43">
        <w:rPr>
          <w:rFonts w:ascii="Times New Roman" w:hAnsi="Times New Roman" w:cs="Times New Roman"/>
          <w:sz w:val="28"/>
          <w:szCs w:val="28"/>
          <w:lang w:val="ru-RU"/>
        </w:rPr>
        <w:t xml:space="preserve">ПРАВОВОЙ СТАТУС ГОСУДАРСТВЕННЫХ СЛУЖАЩИХ </w:t>
      </w:r>
    </w:p>
    <w:p w:rsidR="00F978BF" w:rsidRDefault="00F978BF" w:rsidP="00F978BF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Общие обязанности государственных служащих.</w:t>
      </w:r>
    </w:p>
    <w:p w:rsidR="001A69C5" w:rsidRDefault="001A69C5" w:rsidP="001A69C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Ограничения, связанные с государственной службой.</w:t>
      </w:r>
    </w:p>
    <w:p w:rsidR="00211D43" w:rsidRPr="00803705" w:rsidRDefault="00211D43" w:rsidP="00F978BF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Общие права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государственных служащих.</w:t>
      </w:r>
    </w:p>
    <w:p w:rsidR="00C003E9" w:rsidRDefault="00C003E9" w:rsidP="00C003E9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Классные разряды государственных служащих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E202FC" w:rsidRDefault="00E202FC" w:rsidP="00060E01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Гарантии деятельности государственных служащих.</w:t>
      </w:r>
    </w:p>
    <w:p w:rsidR="00E202FC" w:rsidRDefault="00E202FC" w:rsidP="00060E01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E202FC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="00E202FC">
        <w:rPr>
          <w:rFonts w:ascii="Times New Roman" w:hAnsi="Times New Roman" w:cs="Times New Roman"/>
          <w:sz w:val="28"/>
          <w:szCs w:val="28"/>
          <w:lang w:val="ru-RU"/>
        </w:rPr>
        <w:t>ПООЩРЕНИЯ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И ОТВЕТСТВЕННОСТЬ ГОСУДАРСТВЕННЫХ СЛУЖАЩИХ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Понятие, основания и виды поощрений государственных служащих.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Понятие, виды и особенности ответственности государственных служащих.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Дисциплинарная ответственность государственных служащих. Основание дисциплинарной ответственности. 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Порядок привлечения к дисциплинарной ответственности государственных служащих.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E064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</w:t>
      </w:r>
      <w:r w:rsidR="00C228D0">
        <w:rPr>
          <w:rFonts w:ascii="Times New Roman" w:hAnsi="Times New Roman" w:cs="Times New Roman"/>
          <w:sz w:val="28"/>
          <w:szCs w:val="28"/>
          <w:lang w:val="ru-RU"/>
        </w:rPr>
        <w:t>ОТДЕЛЬНЫХ</w:t>
      </w:r>
      <w:r w:rsidR="00C228D0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ВИДОВ ГОСУДАРСТВЕННОЙ СЛУЖБЫ (*)</w:t>
      </w:r>
    </w:p>
    <w:p w:rsidR="00060E01" w:rsidRPr="00803705" w:rsidRDefault="00060E01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Судейская служба. Понятие и ее основное назначение. Правовой статус судьи как государственного служащего. Квалификационный экзамен на занятие должности судьи. Присяга. Аттестация. Квалификационные классы. Поощрение и дисциплинарная ответственность судей, порядок привлечения к ней.</w:t>
      </w:r>
    </w:p>
    <w:p w:rsidR="00060E01" w:rsidRPr="00803705" w:rsidRDefault="00C228D0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</w:t>
      </w:r>
      <w:r w:rsidR="00060E0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рокур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орская служба.</w:t>
      </w:r>
      <w:r w:rsidR="00060E0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Понятие и ее основное назначение. Правовой статус прокурорского работника как государственного служащего. Условия и порядок приема на службу в органы прокуратуры. Классные чины. Поощрения и дисциплинарная ответственность прокурорских работников, порядок привлечения к ней.</w:t>
      </w:r>
    </w:p>
    <w:p w:rsidR="00060E01" w:rsidRPr="00803705" w:rsidRDefault="008C5EEE" w:rsidP="00060E0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r w:rsidR="00060E0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лужба депутатов Палаты представителей Национального собрания, местных Советов депутатов, членов Совета Республики Национального собрания Республики Беларусь, осуществляющих свои полномочия на профессиональной основе и ее особенности.</w:t>
      </w:r>
    </w:p>
    <w:p w:rsidR="00C228D0" w:rsidRPr="00803705" w:rsidRDefault="00C228D0" w:rsidP="00C228D0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Государственная служба в таможенных органах. Понятие и ее основное  назначение. Правовой статус должностных лиц таможенн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ой службы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. Персональные звания. Поощрения и дисциплинарная ответственность должностных лиц таможенн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ой служб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ы. Порядок поощрений и привлечения к дисциплинарной ответственности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должностных лиц таможенн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ой служб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ы.</w:t>
      </w:r>
    </w:p>
    <w:p w:rsidR="00E973A1" w:rsidRDefault="00C228D0" w:rsidP="00E973A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228D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Особенности </w:t>
      </w:r>
      <w:r w:rsidR="0038642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военизированной </w:t>
      </w:r>
      <w:r w:rsidR="00E973A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службы </w:t>
      </w:r>
      <w:r w:rsidR="00E973A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 органах внутренних дел, органах финансовых расследований К</w:t>
      </w:r>
      <w:r w:rsidR="00E973A1">
        <w:rPr>
          <w:rFonts w:ascii="Times New Roman" w:hAnsi="Times New Roman" w:cs="Times New Roman"/>
          <w:i w:val="0"/>
          <w:sz w:val="28"/>
          <w:szCs w:val="28"/>
          <w:lang w:val="ru-RU"/>
        </w:rPr>
        <w:t>омитета государственного контроля Республики Беларусь</w:t>
      </w:r>
      <w:r w:rsidR="00E973A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, в органах и подразделениях по чрезвычайным ситуациям Республики Беларусь</w:t>
      </w:r>
      <w:r w:rsidR="00E973A1">
        <w:rPr>
          <w:rFonts w:ascii="Times New Roman" w:hAnsi="Times New Roman" w:cs="Times New Roman"/>
          <w:i w:val="0"/>
          <w:sz w:val="28"/>
          <w:szCs w:val="28"/>
          <w:lang w:val="ru-RU"/>
        </w:rPr>
        <w:t>, Следственном комитете Республики Беларусь.</w:t>
      </w:r>
      <w:r w:rsidR="00E973A1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E973A1" w:rsidRPr="00803705" w:rsidRDefault="00E973A1" w:rsidP="00E973A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Особенности военной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служб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ы.</w:t>
      </w:r>
    </w:p>
    <w:p w:rsidR="00E973A1" w:rsidRPr="00E973A1" w:rsidRDefault="00E973A1" w:rsidP="00E973A1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A1E38" w:rsidRPr="009E064E" w:rsidRDefault="009E064E" w:rsidP="00803705">
      <w:pPr>
        <w:pStyle w:val="3"/>
        <w:spacing w:before="0"/>
        <w:ind w:firstLine="540"/>
        <w:rPr>
          <w:b/>
          <w:i w:val="0"/>
        </w:rPr>
      </w:pPr>
      <w:r w:rsidRPr="009E064E">
        <w:rPr>
          <w:b/>
          <w:i w:val="0"/>
        </w:rPr>
        <w:t xml:space="preserve">Раздел 4 </w:t>
      </w:r>
      <w:r w:rsidR="00BF2FD9" w:rsidRPr="00BF2FD9">
        <w:rPr>
          <w:b/>
          <w:i w:val="0"/>
        </w:rPr>
        <w:t>Административные производства И ПРОЦЕДУРЫ</w:t>
      </w:r>
    </w:p>
    <w:p w:rsidR="005A1E38" w:rsidRDefault="005A1E38" w:rsidP="00803705">
      <w:pPr>
        <w:pStyle w:val="3"/>
        <w:spacing w:before="0"/>
        <w:ind w:firstLine="540"/>
      </w:pPr>
    </w:p>
    <w:p w:rsidR="009E064E" w:rsidRPr="00792EB4" w:rsidRDefault="00FB790B" w:rsidP="009E064E">
      <w:pPr>
        <w:pStyle w:val="3"/>
        <w:spacing w:before="0"/>
        <w:ind w:firstLine="540"/>
      </w:pPr>
      <w:r w:rsidRPr="00792EB4">
        <w:t>Тема 1</w:t>
      </w:r>
      <w:r w:rsidR="00BF2FD9">
        <w:t>6</w:t>
      </w:r>
      <w:r w:rsidRPr="00792EB4">
        <w:t xml:space="preserve">. </w:t>
      </w:r>
      <w:r w:rsidR="009E064E" w:rsidRPr="00792EB4">
        <w:t xml:space="preserve">Административные производства </w:t>
      </w:r>
      <w:r w:rsidR="00792EB4" w:rsidRPr="00792EB4">
        <w:t xml:space="preserve">И ПРОЦЕДУРЫ </w:t>
      </w:r>
    </w:p>
    <w:p w:rsidR="009E064E" w:rsidRDefault="00BF2FD9" w:rsidP="00BF2FD9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об административных производствах и процедурах.  </w:t>
      </w:r>
      <w:r w:rsidR="0038642F">
        <w:rPr>
          <w:rFonts w:ascii="Times New Roman" w:hAnsi="Times New Roman" w:cs="Times New Roman"/>
          <w:sz w:val="28"/>
          <w:szCs w:val="28"/>
        </w:rPr>
        <w:t>Производство по о</w:t>
      </w:r>
      <w:r w:rsidR="009E064E" w:rsidRPr="00792EB4">
        <w:rPr>
          <w:rFonts w:ascii="Times New Roman" w:hAnsi="Times New Roman" w:cs="Times New Roman"/>
          <w:sz w:val="28"/>
          <w:szCs w:val="28"/>
        </w:rPr>
        <w:t>бращения</w:t>
      </w:r>
      <w:r w:rsidR="0038642F">
        <w:rPr>
          <w:rFonts w:ascii="Times New Roman" w:hAnsi="Times New Roman" w:cs="Times New Roman"/>
          <w:sz w:val="28"/>
          <w:szCs w:val="28"/>
        </w:rPr>
        <w:t>м</w:t>
      </w:r>
      <w:r w:rsidR="009E064E" w:rsidRPr="00792EB4">
        <w:rPr>
          <w:rFonts w:ascii="Times New Roman" w:hAnsi="Times New Roman" w:cs="Times New Roman"/>
          <w:sz w:val="28"/>
          <w:szCs w:val="28"/>
        </w:rPr>
        <w:t xml:space="preserve"> граждан и юридических лиц.</w:t>
      </w:r>
    </w:p>
    <w:p w:rsidR="009E064E" w:rsidRDefault="0038642F" w:rsidP="009E06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 по осуществлению а</w:t>
      </w:r>
      <w:r w:rsidR="009E064E">
        <w:rPr>
          <w:rFonts w:ascii="Times New Roman" w:hAnsi="Times New Roman" w:cs="Times New Roman"/>
          <w:sz w:val="28"/>
          <w:szCs w:val="28"/>
        </w:rPr>
        <w:t>дминистративны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E064E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FB790B">
        <w:rPr>
          <w:rFonts w:ascii="Times New Roman" w:hAnsi="Times New Roman" w:cs="Times New Roman"/>
          <w:sz w:val="28"/>
          <w:szCs w:val="28"/>
        </w:rPr>
        <w:t>.</w:t>
      </w:r>
    </w:p>
    <w:p w:rsidR="009E064E" w:rsidRDefault="009E064E" w:rsidP="009E06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Регистрационное производство.</w:t>
      </w:r>
    </w:p>
    <w:p w:rsidR="009E064E" w:rsidRPr="00803705" w:rsidRDefault="009E064E" w:rsidP="009E064E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t>Разреш</w:t>
      </w:r>
      <w:r>
        <w:rPr>
          <w:rFonts w:ascii="Times New Roman" w:hAnsi="Times New Roman" w:cs="Times New Roman"/>
          <w:sz w:val="28"/>
          <w:szCs w:val="28"/>
        </w:rPr>
        <w:t>ительное производство.</w:t>
      </w:r>
    </w:p>
    <w:p w:rsidR="009E064E" w:rsidRPr="00803705" w:rsidRDefault="009E064E" w:rsidP="009E064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705">
        <w:rPr>
          <w:rFonts w:ascii="Times New Roman" w:hAnsi="Times New Roman" w:cs="Times New Roman"/>
          <w:spacing w:val="-5"/>
          <w:sz w:val="28"/>
          <w:szCs w:val="28"/>
        </w:rPr>
        <w:t>Лицензи</w:t>
      </w:r>
      <w:r>
        <w:rPr>
          <w:rFonts w:ascii="Times New Roman" w:hAnsi="Times New Roman" w:cs="Times New Roman"/>
          <w:spacing w:val="-5"/>
          <w:sz w:val="28"/>
          <w:szCs w:val="28"/>
        </w:rPr>
        <w:t>онное производство.</w:t>
      </w:r>
    </w:p>
    <w:p w:rsidR="00792EB4" w:rsidRPr="00792EB4" w:rsidRDefault="00792EB4" w:rsidP="00792EB4"/>
    <w:p w:rsidR="00792EB4" w:rsidRPr="00792EB4" w:rsidRDefault="00792EB4" w:rsidP="00792EB4">
      <w:pPr>
        <w:pStyle w:val="3"/>
        <w:spacing w:before="0"/>
        <w:ind w:firstLine="540"/>
        <w:rPr>
          <w:b/>
          <w:i w:val="0"/>
        </w:rPr>
      </w:pPr>
      <w:r w:rsidRPr="00792EB4">
        <w:rPr>
          <w:b/>
          <w:i w:val="0"/>
        </w:rPr>
        <w:t xml:space="preserve">Раздел 5 </w:t>
      </w:r>
      <w:r w:rsidRPr="00792EB4">
        <w:rPr>
          <w:b/>
        </w:rPr>
        <w:t xml:space="preserve">административно-правовые режимы  </w:t>
      </w:r>
    </w:p>
    <w:p w:rsidR="00792EB4" w:rsidRPr="00AF59CA" w:rsidRDefault="00792EB4" w:rsidP="00803705">
      <w:pPr>
        <w:pStyle w:val="3"/>
        <w:spacing w:before="0"/>
        <w:ind w:firstLine="540"/>
      </w:pPr>
    </w:p>
    <w:p w:rsidR="00792EB4" w:rsidRPr="00792EB4" w:rsidRDefault="00D10A33" w:rsidP="00803705">
      <w:pPr>
        <w:pStyle w:val="3"/>
        <w:spacing w:before="0"/>
        <w:ind w:firstLine="540"/>
      </w:pPr>
      <w:r w:rsidRPr="00792EB4">
        <w:t xml:space="preserve">Тема </w:t>
      </w:r>
      <w:r w:rsidR="009E064E" w:rsidRPr="00792EB4">
        <w:t>1</w:t>
      </w:r>
      <w:r w:rsidR="00BF2FD9">
        <w:t>7</w:t>
      </w:r>
      <w:r w:rsidRPr="00792EB4">
        <w:t xml:space="preserve">. </w:t>
      </w:r>
      <w:r w:rsidR="009E064E" w:rsidRPr="00792EB4">
        <w:t>административно-правовые режимы</w:t>
      </w:r>
      <w:r w:rsidR="00024EE3" w:rsidRPr="00792EB4">
        <w:t xml:space="preserve">  </w:t>
      </w:r>
    </w:p>
    <w:p w:rsidR="00D10A33" w:rsidRPr="00803705" w:rsidRDefault="00D10A33" w:rsidP="00803705">
      <w:pPr>
        <w:pStyle w:val="3"/>
        <w:spacing w:before="0"/>
        <w:ind w:firstLine="540"/>
        <w:rPr>
          <w:i w:val="0"/>
        </w:rPr>
      </w:pPr>
      <w:r w:rsidRPr="00803705">
        <w:rPr>
          <w:i w:val="0"/>
          <w:caps w:val="0"/>
        </w:rPr>
        <w:t xml:space="preserve">Понятие и </w:t>
      </w:r>
      <w:r w:rsidR="009E064E">
        <w:rPr>
          <w:i w:val="0"/>
          <w:caps w:val="0"/>
        </w:rPr>
        <w:t>особенности административно-правовых режимов</w:t>
      </w:r>
      <w:r w:rsidRPr="00803705">
        <w:rPr>
          <w:i w:val="0"/>
          <w:caps w:val="0"/>
        </w:rPr>
        <w:t>.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чрезвычайного положения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военного положения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Режим охраны государственной границы Республики Беларусь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Таможенные режимы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государственных секретов.</w:t>
      </w:r>
    </w:p>
    <w:p w:rsidR="009E064E" w:rsidRDefault="009E064E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mall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РАЗДЕЛ </w:t>
      </w:r>
      <w:r w:rsidR="00792EB4" w:rsidRPr="00AF59C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6</w:t>
      </w:r>
      <w:r w:rsidRPr="0080370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ЗАКОННОСТ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Ь</w:t>
      </w:r>
      <w:r w:rsidR="00FB790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И ДИСЦИПЛИНА</w:t>
      </w:r>
      <w:r w:rsidRPr="0080370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В ГОСУДАРСТВЕННОМ УПРАВЛЕНИИ</w:t>
      </w: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caps/>
          <w:sz w:val="28"/>
          <w:szCs w:val="28"/>
          <w:lang w:val="ru-RU"/>
        </w:rPr>
      </w:pP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Тема 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>. ОБЩИЕ ПОЛОЖЕНИЯ О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>ЗАКОННОСТИ И ДИСЦИПЛИН</w:t>
      </w:r>
      <w:r w:rsidR="00A82457">
        <w:rPr>
          <w:rFonts w:ascii="Times New Roman" w:hAnsi="Times New Roman" w:cs="Times New Roman"/>
          <w:caps/>
          <w:sz w:val="28"/>
          <w:szCs w:val="28"/>
          <w:lang w:val="ru-RU"/>
        </w:rPr>
        <w:t>Е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В ГОСУДАРСТВЕННОМ УПРАВЛЕНИИ</w:t>
      </w:r>
    </w:p>
    <w:p w:rsidR="009E064E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Сущность и значение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законности и дисциплины в государственном управлении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пособ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ы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обеспечения законности и дисциплины в государственном управлении.</w:t>
      </w: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Тема 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caps/>
          <w:sz w:val="28"/>
          <w:szCs w:val="28"/>
        </w:rPr>
        <w:t>контроль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как способ </w:t>
      </w:r>
      <w:r w:rsidR="0023577B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ОБЕСПЕЧЕНИЯ 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>ЗАКОННОСТИ И ДИСЦИПЛИНЫ В ГОСУДАРСТВЕННОМ УПРАВЛЕНИИ</w:t>
      </w:r>
    </w:p>
    <w:p w:rsidR="00D2382A" w:rsidRPr="00803705" w:rsidRDefault="00D2382A" w:rsidP="00D2382A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mall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Понятие контроля как способа обеспечения законности и дисциплины в государственном управлении. </w:t>
      </w:r>
    </w:p>
    <w:p w:rsidR="00D2382A" w:rsidRPr="00803705" w:rsidRDefault="00D2382A" w:rsidP="00D2382A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mall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Принципы контроля.</w:t>
      </w:r>
    </w:p>
    <w:p w:rsidR="00D2382A" w:rsidRPr="00803705" w:rsidRDefault="00D2382A" w:rsidP="00D2382A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Виды контроля. </w:t>
      </w:r>
    </w:p>
    <w:p w:rsidR="009E064E" w:rsidRPr="00D2382A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D2382A">
        <w:rPr>
          <w:rFonts w:ascii="Times New Roman" w:hAnsi="Times New Roman" w:cs="Times New Roman"/>
          <w:i w:val="0"/>
          <w:sz w:val="28"/>
          <w:szCs w:val="28"/>
        </w:rPr>
        <w:t>Президентский контроль.</w:t>
      </w:r>
    </w:p>
    <w:p w:rsidR="009E064E" w:rsidRPr="00803705" w:rsidRDefault="009E064E" w:rsidP="009E064E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Контроль Парламента и местных Советов депутатов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9E064E" w:rsidRPr="00803705" w:rsidRDefault="009E064E" w:rsidP="009E064E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Контроль органов госуд</w:t>
      </w:r>
      <w:r w:rsidR="00587A62">
        <w:rPr>
          <w:rFonts w:ascii="Times New Roman" w:hAnsi="Times New Roman" w:cs="Times New Roman"/>
          <w:color w:val="auto"/>
          <w:sz w:val="28"/>
          <w:szCs w:val="28"/>
        </w:rPr>
        <w:t>арственного управления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его в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>иды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Административный надзор.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E064E" w:rsidRPr="00803705" w:rsidRDefault="009E064E" w:rsidP="009E064E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Судебный контроль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9E064E" w:rsidRPr="00D2382A" w:rsidRDefault="00D2382A" w:rsidP="009E064E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Общественный контроль.</w:t>
      </w:r>
    </w:p>
    <w:p w:rsidR="00E973A1" w:rsidRDefault="00E973A1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064E" w:rsidRPr="00803705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ПРОКУРОРСКИЙ </w:t>
      </w:r>
      <w:r w:rsidRPr="00803705">
        <w:rPr>
          <w:rFonts w:ascii="Times New Roman" w:hAnsi="Times New Roman" w:cs="Times New Roman"/>
          <w:caps/>
          <w:sz w:val="28"/>
          <w:szCs w:val="28"/>
        </w:rPr>
        <w:t>Надзор за</w:t>
      </w:r>
      <w:r w:rsidR="0079260F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ДЕЯТЕЛЬНОСТЬЮ</w:t>
      </w:r>
      <w:r w:rsidRPr="0080370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>орган</w:t>
      </w:r>
      <w:r w:rsidR="0079260F">
        <w:rPr>
          <w:rFonts w:ascii="Times New Roman" w:hAnsi="Times New Roman" w:cs="Times New Roman"/>
          <w:caps/>
          <w:sz w:val="28"/>
          <w:szCs w:val="28"/>
          <w:lang w:val="ru-RU"/>
        </w:rPr>
        <w:t>ОВ</w:t>
      </w:r>
      <w:r w:rsidRPr="00803705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государственного управления (*)</w:t>
      </w:r>
    </w:p>
    <w:p w:rsidR="009E064E" w:rsidRPr="00803705" w:rsidRDefault="009E064E" w:rsidP="009E064E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Н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адзор прокуратуры за </w:t>
      </w:r>
      <w:r w:rsidR="0079260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деятельностью 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</w:t>
      </w:r>
      <w:r w:rsidR="0079260F">
        <w:rPr>
          <w:rFonts w:ascii="Times New Roman" w:hAnsi="Times New Roman" w:cs="Times New Roman"/>
          <w:color w:val="auto"/>
          <w:sz w:val="28"/>
          <w:szCs w:val="28"/>
          <w:lang w:val="ru-RU"/>
        </w:rPr>
        <w:t>ов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государственного управления: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>онятие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,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 задачи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, м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>етоды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, ф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>ормы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9E064E" w:rsidRPr="0038642F" w:rsidRDefault="009E064E" w:rsidP="009E064E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64E" w:rsidRPr="008E4E46" w:rsidRDefault="008E4E46" w:rsidP="0080370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E46">
        <w:rPr>
          <w:rFonts w:ascii="Times New Roman" w:hAnsi="Times New Roman" w:cs="Times New Roman"/>
          <w:b/>
          <w:sz w:val="28"/>
          <w:szCs w:val="28"/>
        </w:rPr>
        <w:t>ОСОБЕННАЯ ЧАСТЬ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3495" w:rsidRDefault="00D10A33" w:rsidP="00803705">
      <w:pPr>
        <w:pStyle w:val="a3"/>
        <w:tabs>
          <w:tab w:val="left" w:pos="1080"/>
        </w:tabs>
        <w:ind w:firstLine="540"/>
        <w:jc w:val="both"/>
        <w:rPr>
          <w:szCs w:val="28"/>
        </w:rPr>
      </w:pPr>
      <w:r w:rsidRPr="00803705">
        <w:rPr>
          <w:szCs w:val="28"/>
        </w:rPr>
        <w:t xml:space="preserve">РАЗДЕЛ </w:t>
      </w:r>
      <w:r w:rsidR="00792EB4" w:rsidRPr="00AF59CA">
        <w:rPr>
          <w:szCs w:val="28"/>
        </w:rPr>
        <w:t>7</w:t>
      </w:r>
      <w:r w:rsidRPr="00803705">
        <w:rPr>
          <w:szCs w:val="28"/>
        </w:rPr>
        <w:t xml:space="preserve">. </w:t>
      </w:r>
      <w:r w:rsidR="009B439E">
        <w:rPr>
          <w:szCs w:val="28"/>
        </w:rPr>
        <w:t>ОРГАНЫ, ОСУЩЕСТВЛЯЮЩИЕ ГОСУДАРСТВЕННОЕ УПРАВЛЕНИЕ НА РЕСПУБЛИКАНСКОМ УРОВНЕ</w:t>
      </w:r>
    </w:p>
    <w:p w:rsidR="00D10A33" w:rsidRPr="00803705" w:rsidRDefault="00D10A33" w:rsidP="00803705">
      <w:pPr>
        <w:pStyle w:val="a3"/>
        <w:tabs>
          <w:tab w:val="left" w:pos="1080"/>
        </w:tabs>
        <w:ind w:firstLine="540"/>
        <w:jc w:val="both"/>
        <w:rPr>
          <w:szCs w:val="28"/>
        </w:rPr>
      </w:pP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4E4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ПРЕЗИДЕНТ РЕСПУБЛИКИ БЕЛАРУСЬ В </w:t>
      </w:r>
      <w:r w:rsidR="008E4E4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B790B">
        <w:rPr>
          <w:rFonts w:ascii="Times New Roman" w:hAnsi="Times New Roman" w:cs="Times New Roman"/>
          <w:sz w:val="28"/>
          <w:szCs w:val="28"/>
          <w:lang w:val="ru-RU"/>
        </w:rPr>
        <w:t>ИСТЕМЕ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УПРАВЛЕНИЯ</w:t>
      </w:r>
    </w:p>
    <w:p w:rsidR="00D10A33" w:rsidRPr="00803705" w:rsidRDefault="008E4E46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собенности административно-правового статуса 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Президента Республики Беларусь.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Полномочия Президента Республики Беларусь по реализации задач и функций в области государственного управления.</w:t>
      </w:r>
      <w:r w:rsidR="00461F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Формы управленческой деятельности Президента Республики Беларусь. Правовые акты Президента.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Правовой статус Администрации Президента Республики Беларусь.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Правовой статус Управления делами Президента Республики Беларусь.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Правовой статус иных </w:t>
      </w:r>
      <w:r w:rsidR="008E4E4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государственных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органов и организаций, </w:t>
      </w:r>
      <w:r w:rsidR="008E4E4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реализующих отдельные функции органов государственного управления,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непосредственно подчиненных Президенту Республики Беларусь.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4E4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СОВЕТ МИНИСТРОВ РЕСПУБЛИКИ БЕЛАРУСЬ</w:t>
      </w:r>
    </w:p>
    <w:p w:rsidR="00D10A33" w:rsidRPr="00803705" w:rsidRDefault="00D10A33" w:rsidP="008037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 и назначение Совета Министров</w:t>
      </w:r>
      <w:r w:rsidR="008E4E4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Республики Беларусь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D10A33" w:rsidRPr="00803705" w:rsidRDefault="008E4E46" w:rsidP="008037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орядок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формирования, </w:t>
      </w:r>
      <w:r w:rsidR="0022349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состав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Совета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Министров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Республики Беларусь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Президиум Совета Министров: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основное назначение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порядок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формирования, состав.</w:t>
      </w:r>
    </w:p>
    <w:p w:rsidR="00D10A33" w:rsidRPr="00803705" w:rsidRDefault="00D10A33" w:rsidP="008037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Правовое положение Премьер-министра и его заместителей. </w:t>
      </w:r>
    </w:p>
    <w:p w:rsidR="00D10A33" w:rsidRPr="00803705" w:rsidRDefault="00D10A33" w:rsidP="008037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Компетенция Совета Министров Республики Беларусь. </w:t>
      </w:r>
    </w:p>
    <w:p w:rsidR="008E4E46" w:rsidRDefault="008E4E46" w:rsidP="008E4E46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Взаимодействие Совета Министров Республики Беларусь с иными государственными органами. </w:t>
      </w:r>
    </w:p>
    <w:p w:rsidR="008E4E46" w:rsidRPr="00803705" w:rsidRDefault="008E4E46" w:rsidP="008E4E46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Формы работы Совета Министров. Правовые акты Советов Министров.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Организация </w:t>
      </w:r>
      <w:r w:rsidR="00AD5B8B">
        <w:rPr>
          <w:rFonts w:ascii="Times New Roman" w:hAnsi="Times New Roman" w:cs="Times New Roman"/>
          <w:i w:val="0"/>
          <w:sz w:val="28"/>
          <w:szCs w:val="28"/>
          <w:lang w:val="ru-RU"/>
        </w:rPr>
        <w:t>и порядок деятельности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Совета Министров.</w:t>
      </w:r>
    </w:p>
    <w:p w:rsidR="008E4E46" w:rsidRPr="00803705" w:rsidRDefault="008E4E46" w:rsidP="008E4E46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Аппарат Совета Министров.</w:t>
      </w:r>
    </w:p>
    <w:p w:rsidR="008E4E46" w:rsidRPr="00803705" w:rsidRDefault="008E4E46" w:rsidP="00803705">
      <w:pPr>
        <w:pStyle w:val="aa"/>
        <w:tabs>
          <w:tab w:val="num" w:pos="720"/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="00FB790B" w:rsidRPr="00803705">
        <w:rPr>
          <w:rFonts w:ascii="Times New Roman" w:hAnsi="Times New Roman" w:cs="Times New Roman"/>
          <w:sz w:val="28"/>
          <w:szCs w:val="28"/>
          <w:lang w:val="ru-RU"/>
        </w:rPr>
        <w:t>РЕСПУБЛИКАНСКИ</w:t>
      </w:r>
      <w:r w:rsidR="00FB790B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FB790B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5B8B" w:rsidRPr="00803705">
        <w:rPr>
          <w:rFonts w:ascii="Times New Roman" w:hAnsi="Times New Roman" w:cs="Times New Roman"/>
          <w:sz w:val="28"/>
          <w:szCs w:val="28"/>
          <w:lang w:val="ru-RU"/>
        </w:rPr>
        <w:t>ОРГАН</w:t>
      </w:r>
      <w:r w:rsidR="00FB790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AD5B8B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УПРАВЛЕНИЯ, ПОДЧИНЕННЫ</w:t>
      </w:r>
      <w:r w:rsidR="009B439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D5B8B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СОВЕТУ МИНИСТРОВ РЕСПУБЛИКИ БЕЛАРУСЬ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Понятие, назначение, виды республиканских органов государственного управления.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Внутренняя структура республиканских органов государственного управления.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Формы работы и управленческой деятельности республиканских органов государственного управления.</w:t>
      </w:r>
    </w:p>
    <w:p w:rsidR="00AD5B8B" w:rsidRDefault="00AD5B8B" w:rsidP="00AD5B8B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З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венность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систем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ах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возглавляемых республиканскими органами государственного управления. </w:t>
      </w:r>
    </w:p>
    <w:p w:rsidR="00E474D1" w:rsidRPr="00803705" w:rsidRDefault="00587A62" w:rsidP="00AD5B8B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Общие положения о с</w:t>
      </w:r>
      <w:r w:rsidR="00E474D1">
        <w:rPr>
          <w:rFonts w:ascii="Times New Roman" w:hAnsi="Times New Roman" w:cs="Times New Roman"/>
          <w:i w:val="0"/>
          <w:sz w:val="28"/>
          <w:szCs w:val="28"/>
          <w:lang w:val="ru-RU"/>
        </w:rPr>
        <w:t>фер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ах</w:t>
      </w:r>
      <w:r w:rsidR="00FB790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деятельности республиканских органов</w:t>
      </w:r>
      <w:r w:rsidR="00E474D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государственного управления.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D10A33" w:rsidRPr="00803705" w:rsidRDefault="00AD5B8B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03705">
        <w:rPr>
          <w:rFonts w:ascii="Times New Roman" w:hAnsi="Times New Roman" w:cs="Times New Roman"/>
          <w:sz w:val="28"/>
          <w:szCs w:val="28"/>
        </w:rPr>
        <w:t xml:space="preserve">. </w:t>
      </w:r>
      <w:r w:rsidR="00C17BCB" w:rsidRPr="00C17BCB">
        <w:rPr>
          <w:rFonts w:ascii="Times New Roman" w:hAnsi="Times New Roman" w:cs="Times New Roman"/>
          <w:sz w:val="28"/>
          <w:szCs w:val="28"/>
          <w:lang w:val="ru-RU"/>
        </w:rPr>
        <w:t>РЕСПУБЛИКАНСКИЕ ОРГАН</w:t>
      </w:r>
      <w:r w:rsidR="00C17BC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C17BCB" w:rsidRPr="00C17BCB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ГОСУДАРСТВЕННОГО УПРАВЛЕНИЯ, ВХОДЯЩИ</w:t>
      </w:r>
      <w:r w:rsidR="00C17BCB">
        <w:rPr>
          <w:rFonts w:ascii="Times New Roman" w:hAnsi="Times New Roman" w:cs="Times New Roman"/>
          <w:sz w:val="28"/>
          <w:szCs w:val="28"/>
          <w:lang w:val="ru-RU"/>
        </w:rPr>
        <w:t>Е В ЭКОНОМИЧЕСКУЮ СФЕРУ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(*)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Общие положения о</w:t>
      </w:r>
      <w:r w:rsidR="00C17BCB">
        <w:rPr>
          <w:rFonts w:ascii="Times New Roman" w:hAnsi="Times New Roman" w:cs="Times New Roman"/>
          <w:i w:val="0"/>
          <w:sz w:val="28"/>
          <w:szCs w:val="28"/>
          <w:lang w:val="ru-RU"/>
        </w:rPr>
        <w:t>б экономической сфере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r w:rsidR="00AD5B8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Понятие и особенности </w:t>
      </w:r>
      <w:r w:rsidR="00AB1174">
        <w:rPr>
          <w:rFonts w:ascii="Times New Roman" w:hAnsi="Times New Roman" w:cs="Times New Roman"/>
          <w:i w:val="0"/>
          <w:sz w:val="28"/>
          <w:szCs w:val="28"/>
          <w:lang w:val="ru-RU"/>
        </w:rPr>
        <w:t>государственного управления в экономи</w:t>
      </w:r>
      <w:r w:rsidR="00C17BCB">
        <w:rPr>
          <w:rFonts w:ascii="Times New Roman" w:hAnsi="Times New Roman" w:cs="Times New Roman"/>
          <w:i w:val="0"/>
          <w:sz w:val="28"/>
          <w:szCs w:val="28"/>
          <w:lang w:val="ru-RU"/>
        </w:rPr>
        <w:t>ческой сфере</w:t>
      </w:r>
      <w:r w:rsidR="00AB117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Виды республиканских органов государственного управления, входящих в экономическую сферу.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Назначение, основные задачи, функции и полномочия отдельных республиканских органов государственного управления в экономической сфере.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</w:rPr>
        <w:t>Тема</w:t>
      </w:r>
      <w:r w:rsidR="00AB1174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03705">
        <w:rPr>
          <w:rFonts w:ascii="Times New Roman" w:hAnsi="Times New Roman" w:cs="Times New Roman"/>
          <w:sz w:val="28"/>
          <w:szCs w:val="28"/>
        </w:rPr>
        <w:t>.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7BCB" w:rsidRPr="00C17BCB">
        <w:rPr>
          <w:rFonts w:ascii="Times New Roman" w:hAnsi="Times New Roman" w:cs="Times New Roman"/>
          <w:sz w:val="28"/>
          <w:szCs w:val="28"/>
          <w:lang w:val="ru-RU"/>
        </w:rPr>
        <w:t>РЕСПУБЛИКАНСКИЕ ОРГАНЫ ГОСУДАРСТВЕННОГО УПРАВЛЕНИЯ, ВХОДЯЩИЕ В СОЦИАЛЬНО-КУЛЬТУРНУЮ СФЕРУ</w:t>
      </w:r>
      <w:r w:rsidR="00C17B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(*)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Общие положен</w:t>
      </w:r>
      <w:r w:rsidR="00AB1174">
        <w:rPr>
          <w:rFonts w:ascii="Times New Roman" w:hAnsi="Times New Roman" w:cs="Times New Roman"/>
          <w:i w:val="0"/>
          <w:sz w:val="28"/>
          <w:szCs w:val="28"/>
          <w:lang w:val="ru-RU"/>
        </w:rPr>
        <w:t>ия о социально-культурной сфере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r w:rsidR="00AB1174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 и особенности  государственного управления в социально-культурной сфере.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Виды республиканских органов государственного управления, входящих в социально-культурную сферу.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Назначение, основные задачи, функции и полномочия отдельных республиканских органов государственного управления в социально-культурной сфере.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17BCB" w:rsidRDefault="00AB1174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Тема 2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10A33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17BCB" w:rsidRPr="00C17BCB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РЕСПУБЛИКАНСКИЕ ОРГАНЫ ГОСУДАРСТВЕННОГО УПРАВЛЕНИЯ, ВХОДЯЩИЕ В СФЕРУ БЕЗОПАСНОСТИ И ПРАВОПОРЯДКА </w:t>
      </w:r>
    </w:p>
    <w:p w:rsidR="00D10A33" w:rsidRPr="00803705" w:rsidRDefault="00AB1174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Общие положения о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сфере безопасности и правопорядка.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Понятие и особенности  государственного управления в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сфере безопасности и правопорядка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D10A33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Виды республиканских органов государственного управления, входящих в сферу безопасности и правопорядка.</w:t>
      </w:r>
    </w:p>
    <w:p w:rsidR="00D10A33" w:rsidRPr="00803705" w:rsidRDefault="0038642F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Министерство 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внутренних дел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подчиненная ему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система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органов: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назначение, основные задачи, функции, полномочия. Милиция: основные задачи и ее виды. </w:t>
      </w:r>
    </w:p>
    <w:p w:rsidR="00D10A33" w:rsidRPr="00803705" w:rsidRDefault="0038642F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Министерство юстиции и подчиненная ему система органов</w:t>
      </w:r>
      <w:r w:rsidR="00D10A33"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: назначение, основные задачи, функции, полномочия. </w:t>
      </w:r>
    </w:p>
    <w:p w:rsidR="00D10A33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Назначение, основные задачи, функции, полномочия иных государственных органов в сфере безопасности и правопорядка.</w:t>
      </w:r>
    </w:p>
    <w:p w:rsidR="00FB790B" w:rsidRDefault="00FB790B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  <w:lang w:val="ru-RU"/>
        </w:rPr>
        <w:t>Тема 2</w:t>
      </w:r>
      <w:r w:rsidR="00A82457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17BCB" w:rsidRPr="00C17BCB">
        <w:rPr>
          <w:rFonts w:ascii="Times New Roman" w:hAnsi="Times New Roman" w:cs="Times New Roman"/>
          <w:sz w:val="28"/>
          <w:szCs w:val="28"/>
          <w:lang w:val="ru-RU"/>
        </w:rPr>
        <w:t>РЕСПУБЛИКАНСКИЕ ОРГАНЫ ГОСУДАРСТВЕННОГО УПРАВЛЕНИЯ, ВХОДЯЩИЕ В МЕЖОТРАСЛЕВУЮ СФЕРУ</w:t>
      </w:r>
      <w:r w:rsidR="00C17BCB"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>(*)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Общие положения о межотраслевой сфере.</w:t>
      </w:r>
      <w:r w:rsidR="00EC7C9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Понятие и содержание межотраслевого государственного управления. </w:t>
      </w:r>
    </w:p>
    <w:p w:rsidR="00D10A33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Виды республиканских органов государственного управления, входящих в межотраслевую сферу.</w:t>
      </w:r>
    </w:p>
    <w:p w:rsidR="0038642F" w:rsidRPr="00803705" w:rsidRDefault="0038642F" w:rsidP="0038642F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Министерство иностранных дел и подчиненная ему система органов: н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азначение, основные задачи, функции и полномочия.</w:t>
      </w:r>
    </w:p>
    <w:p w:rsidR="00D10A33" w:rsidRPr="00803705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Назначение, основные задачи, функции и полномочия </w:t>
      </w:r>
      <w:r w:rsidR="0038642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иных </w:t>
      </w:r>
      <w:r w:rsidRPr="00803705">
        <w:rPr>
          <w:rFonts w:ascii="Times New Roman" w:hAnsi="Times New Roman" w:cs="Times New Roman"/>
          <w:i w:val="0"/>
          <w:sz w:val="28"/>
          <w:szCs w:val="28"/>
          <w:lang w:val="ru-RU"/>
        </w:rPr>
        <w:t>республиканских органов государственного управления в межотраслевой сфере.</w:t>
      </w:r>
    </w:p>
    <w:p w:rsidR="00D10A33" w:rsidRDefault="00D10A33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D10A33" w:rsidRPr="00A82457" w:rsidRDefault="00402356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РАЗДЕЛ </w:t>
      </w:r>
      <w:r w:rsidR="00B50C8B" w:rsidRPr="003A245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8</w:t>
      </w:r>
      <w:r w:rsidRPr="0040235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. </w:t>
      </w:r>
      <w:r w:rsidR="00AC48E5" w:rsidRPr="00402356">
        <w:rPr>
          <w:rFonts w:ascii="Times New Roman" w:hAnsi="Times New Roman" w:cs="Times New Roman"/>
          <w:b/>
          <w:i w:val="0"/>
          <w:sz w:val="28"/>
          <w:szCs w:val="28"/>
        </w:rPr>
        <w:t xml:space="preserve">ОРГАНЫ, ОСУЩЕСТВЛЯЮЩИЕ </w:t>
      </w:r>
      <w:r w:rsidR="00AC48E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ГОСУДАРСТВЕННОЕ УПРАВЛЕНИЕ НА МЕСТНОМ УРОВНЕ </w:t>
      </w:r>
    </w:p>
    <w:p w:rsidR="00BF2FD9" w:rsidRPr="00803705" w:rsidRDefault="00BF2FD9" w:rsidP="00803705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i w:val="0"/>
          <w:caps/>
          <w:sz w:val="28"/>
          <w:szCs w:val="28"/>
          <w:lang w:val="ru-RU"/>
        </w:rPr>
      </w:pPr>
    </w:p>
    <w:p w:rsidR="00A33269" w:rsidRPr="00803705" w:rsidRDefault="00A33269" w:rsidP="00A33269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  <w:lang w:val="ru-RU"/>
        </w:rPr>
        <w:t>Тема 2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ОБЩАЯ ХАРАКТЕРИСТИКА ОРГАНОВ ГОСУДАРСТВЕННОГО УПРАВЛЕНИЯ НА МЕСТНОМ УРОВНЕ</w:t>
      </w:r>
    </w:p>
    <w:p w:rsidR="00A33269" w:rsidRDefault="00A33269" w:rsidP="00A33269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онятие</w:t>
      </w:r>
      <w:r w:rsidR="00587A6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назначение органов государственного управления на местном уровне. </w:t>
      </w:r>
    </w:p>
    <w:p w:rsidR="00587A62" w:rsidRDefault="00587A62" w:rsidP="00587A62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Виды органов государственного управления на местном уровне. </w:t>
      </w:r>
    </w:p>
    <w:p w:rsidR="00587A62" w:rsidRDefault="00587A62" w:rsidP="00587A62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03F21" w:rsidRPr="00803705" w:rsidRDefault="00A03F21" w:rsidP="00A03F21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Тема </w:t>
      </w:r>
      <w:r w:rsidR="00BF2FD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33269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8037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ИСПОЛНИТЕЛЬНЫЕ КОМИТЕТЫ (МЕСТНЫЕ АДМИНИСТРАЦИИ) </w:t>
      </w:r>
    </w:p>
    <w:p w:rsidR="00A33269" w:rsidRDefault="00A33269" w:rsidP="00A33269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онятие, назначение и система </w:t>
      </w:r>
      <w:r w:rsidRPr="00803705">
        <w:rPr>
          <w:rFonts w:ascii="Times New Roman" w:hAnsi="Times New Roman" w:cs="Times New Roman"/>
          <w:color w:val="auto"/>
          <w:sz w:val="28"/>
          <w:szCs w:val="28"/>
        </w:rPr>
        <w:t>исполнительных комитетов (местных администраций).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D10A33" w:rsidRPr="00803705" w:rsidRDefault="00FA2A95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 w:rsidR="00D10A33"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орядок образования и состав исполнительных комитетов (местных администраций). </w:t>
      </w:r>
    </w:p>
    <w:p w:rsidR="00D10A33" w:rsidRPr="00803705" w:rsidRDefault="00D10A33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lastRenderedPageBreak/>
        <w:t>Структура исполнительных комитетов (местных администраций).</w:t>
      </w:r>
    </w:p>
    <w:p w:rsidR="00D10A33" w:rsidRPr="00803705" w:rsidRDefault="00D10A33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Подотчетность и подчиненность исполнительных комитетов (местных администраций).</w:t>
      </w:r>
    </w:p>
    <w:p w:rsidR="00D10A33" w:rsidRPr="00803705" w:rsidRDefault="00D10A33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 xml:space="preserve">Компетенция исполнительных 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комитетов (местных администраций). </w:t>
      </w:r>
    </w:p>
    <w:p w:rsidR="00D10A33" w:rsidRDefault="00D10A33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03705">
        <w:rPr>
          <w:rFonts w:ascii="Times New Roman" w:hAnsi="Times New Roman" w:cs="Times New Roman"/>
          <w:color w:val="auto"/>
          <w:sz w:val="28"/>
          <w:szCs w:val="28"/>
        </w:rPr>
        <w:t>Формы работы исполнительных комитетов (местных администраций).</w:t>
      </w:r>
      <w:r w:rsidRPr="0080370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Правовые акты управления.</w:t>
      </w:r>
    </w:p>
    <w:p w:rsidR="00952E3D" w:rsidRDefault="00952E3D" w:rsidP="00803705">
      <w:pPr>
        <w:pStyle w:val="a8"/>
        <w:tabs>
          <w:tab w:val="left" w:pos="1080"/>
        </w:tabs>
        <w:ind w:firstLine="54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402356" w:rsidRPr="00402356" w:rsidRDefault="00402356" w:rsidP="00402356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sz w:val="28"/>
          <w:szCs w:val="28"/>
          <w:lang w:val="ru-RU"/>
        </w:rPr>
        <w:t xml:space="preserve">Тема </w:t>
      </w:r>
      <w:r w:rsidR="00A33269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402356">
        <w:rPr>
          <w:rFonts w:ascii="Times New Roman" w:hAnsi="Times New Roman" w:cs="Times New Roman"/>
          <w:sz w:val="28"/>
          <w:szCs w:val="28"/>
          <w:lang w:val="ru-RU"/>
        </w:rPr>
        <w:t>. СТРУКТУРНЫЕ ПОДРАЗДЕЛЕНИЯ ИСПОЛНИТЕЛЬНЫХ КОМИТЕТОВ (МЕСТНЫХ АДМИНИСТРАЦИЙ)</w:t>
      </w:r>
    </w:p>
    <w:p w:rsidR="00402356" w:rsidRPr="00402356" w:rsidRDefault="00402356" w:rsidP="00402356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Понятие, назначение и виды с</w:t>
      </w:r>
      <w:r w:rsidR="00D10A33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труктурны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х</w:t>
      </w:r>
      <w:r w:rsidR="00D10A33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подразделени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й</w:t>
      </w:r>
      <w:r w:rsidR="00D10A33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исполнительных комитетов (местных администраций)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402356" w:rsidRPr="00402356" w:rsidRDefault="00A33269" w:rsidP="00402356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Особенности </w:t>
      </w:r>
      <w:r w:rsidR="00EC7C9C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правового положения</w:t>
      </w:r>
      <w:r w:rsidR="00402356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структурных подразделений исполнительных комитетов (местных администраций).</w:t>
      </w:r>
    </w:p>
    <w:p w:rsidR="00A03F21" w:rsidRDefault="00402356" w:rsidP="00402356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Формы </w:t>
      </w:r>
      <w:r w:rsidR="00EC7C9C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работы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структурных подразделений исполнительных комитетов (местных администраций)</w:t>
      </w:r>
      <w:r w:rsidR="00EC7C9C"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EC7C9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4F2357" w:rsidRDefault="004F2357" w:rsidP="00402356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33269" w:rsidRPr="00402356" w:rsidRDefault="000B7823" w:rsidP="00A33269">
      <w:pPr>
        <w:pStyle w:val="aa"/>
        <w:tabs>
          <w:tab w:val="left" w:pos="1080"/>
        </w:tabs>
        <w:spacing w:before="0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Тема 3</w:t>
      </w:r>
      <w:r w:rsidR="00A33269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33269">
        <w:rPr>
          <w:rFonts w:ascii="Times New Roman" w:hAnsi="Times New Roman" w:cs="Times New Roman"/>
          <w:sz w:val="28"/>
          <w:szCs w:val="28"/>
          <w:lang w:val="ru-RU"/>
        </w:rPr>
        <w:t xml:space="preserve">ОРГАНЫ МЕСТНОГО УПРАВЛЕНИЯ, НЕ ВХОДЯЩИЕ В СТРУКТУРУ </w:t>
      </w:r>
      <w:r w:rsidR="00A33269" w:rsidRPr="00402356">
        <w:rPr>
          <w:rFonts w:ascii="Times New Roman" w:hAnsi="Times New Roman" w:cs="Times New Roman"/>
          <w:sz w:val="28"/>
          <w:szCs w:val="28"/>
          <w:lang w:val="ru-RU"/>
        </w:rPr>
        <w:t>ИСПОЛНИТЕЛЬНЫХ КОМИТЕТОВ (МЕСТНЫХ АДМИНИСТРАЦИЙ)</w:t>
      </w:r>
    </w:p>
    <w:p w:rsidR="00A33269" w:rsidRPr="00402356" w:rsidRDefault="00A33269" w:rsidP="00A33269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Понятие, назначение и виды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органов местного управления, не входящих в 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структур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исполнительных комитетов (местных администраций).</w:t>
      </w:r>
    </w:p>
    <w:p w:rsidR="00A33269" w:rsidRPr="00402356" w:rsidRDefault="00A33269" w:rsidP="00A33269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Особенности правового положения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органов местного управления, не входящих в 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>структур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</w:t>
      </w:r>
      <w:r w:rsidRPr="0040235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исполнительных комитетов (местных администраций).</w:t>
      </w:r>
    </w:p>
    <w:p w:rsidR="00A33269" w:rsidRPr="00402356" w:rsidRDefault="00A33269" w:rsidP="00A33269">
      <w:pPr>
        <w:pStyle w:val="aa"/>
        <w:tabs>
          <w:tab w:val="left" w:pos="1080"/>
        </w:tabs>
        <w:spacing w:before="0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FA2A95" w:rsidRPr="00803705" w:rsidRDefault="00D10A33" w:rsidP="00FA2A95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03705">
        <w:rPr>
          <w:rFonts w:ascii="Times New Roman" w:hAnsi="Times New Roman" w:cs="Times New Roman"/>
          <w:sz w:val="28"/>
          <w:szCs w:val="28"/>
        </w:rPr>
        <w:br w:type="page"/>
      </w:r>
      <w:r w:rsidR="00FA2A95" w:rsidRPr="00803705">
        <w:rPr>
          <w:rFonts w:ascii="Times New Roman" w:hAnsi="Times New Roman"/>
          <w:b/>
          <w:sz w:val="28"/>
          <w:szCs w:val="28"/>
        </w:rPr>
        <w:lastRenderedPageBreak/>
        <w:t>ИНФОРМАЦИОНН</w:t>
      </w:r>
      <w:r w:rsidR="00E97192">
        <w:rPr>
          <w:rFonts w:ascii="Times New Roman" w:hAnsi="Times New Roman"/>
          <w:b/>
          <w:sz w:val="28"/>
          <w:szCs w:val="28"/>
        </w:rPr>
        <w:t>О-МЕТОДИЧЕСКАЯ</w:t>
      </w:r>
      <w:r w:rsidR="00FA2A95" w:rsidRPr="00803705">
        <w:rPr>
          <w:rFonts w:ascii="Times New Roman" w:hAnsi="Times New Roman"/>
          <w:b/>
          <w:sz w:val="28"/>
          <w:szCs w:val="28"/>
        </w:rPr>
        <w:t xml:space="preserve"> ЧАСТЬ</w:t>
      </w:r>
    </w:p>
    <w:p w:rsidR="00FA2A95" w:rsidRPr="00803705" w:rsidRDefault="00FA2A95" w:rsidP="00FA2A95">
      <w:pPr>
        <w:pStyle w:val="2"/>
        <w:spacing w:before="0" w:after="0"/>
        <w:ind w:firstLine="540"/>
        <w:jc w:val="both"/>
      </w:pPr>
      <w:r w:rsidRPr="00803705">
        <w:t>ЛИТЕРАТУРА</w:t>
      </w: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1. Основная:</w:t>
      </w:r>
    </w:p>
    <w:p w:rsidR="00FA2A95" w:rsidRPr="00803705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а) нормативная:</w:t>
      </w:r>
    </w:p>
    <w:p w:rsidR="00FA2A95" w:rsidRPr="00883874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 w:rsidRPr="00803705">
        <w:rPr>
          <w:rFonts w:ascii="Times New Roman" w:hAnsi="Times New Roman"/>
          <w:sz w:val="28"/>
          <w:szCs w:val="28"/>
          <w:lang w:val="be-BY" w:eastAsia="be-BY"/>
        </w:rPr>
        <w:t xml:space="preserve">1. Конституция Республики Беларусь 1994 года (с изменениями и дополнениями, принятыми на республиканских референдумах 24 ноября </w:t>
      </w:r>
      <w:smartTag w:uri="urn:schemas-microsoft-com:office:smarttags" w:element="metricconverter">
        <w:smartTagPr>
          <w:attr w:name="ProductID" w:val="1996 г"/>
        </w:smartTagPr>
        <w:r w:rsidRPr="00803705">
          <w:rPr>
            <w:rFonts w:ascii="Times New Roman" w:hAnsi="Times New Roman"/>
            <w:sz w:val="28"/>
            <w:szCs w:val="28"/>
            <w:lang w:val="be-BY" w:eastAsia="be-BY"/>
          </w:rPr>
          <w:t>1996 г</w:t>
        </w:r>
      </w:smartTag>
      <w:r w:rsidRPr="00803705">
        <w:rPr>
          <w:rFonts w:ascii="Times New Roman" w:hAnsi="Times New Roman"/>
          <w:sz w:val="28"/>
          <w:szCs w:val="28"/>
          <w:lang w:val="be-BY" w:eastAsia="be-BY"/>
        </w:rPr>
        <w:t xml:space="preserve">. и 17 октября </w:t>
      </w:r>
      <w:smartTag w:uri="urn:schemas-microsoft-com:office:smarttags" w:element="metricconverter">
        <w:smartTagPr>
          <w:attr w:name="ProductID" w:val="2004 г"/>
        </w:smartTagPr>
        <w:r w:rsidRPr="00803705">
          <w:rPr>
            <w:rFonts w:ascii="Times New Roman" w:hAnsi="Times New Roman"/>
            <w:sz w:val="28"/>
            <w:szCs w:val="28"/>
            <w:lang w:val="be-BY" w:eastAsia="be-BY"/>
          </w:rPr>
          <w:t>2004 г</w:t>
        </w:r>
      </w:smartTag>
      <w:r w:rsidRPr="00803705">
        <w:rPr>
          <w:rFonts w:ascii="Times New Roman" w:hAnsi="Times New Roman"/>
          <w:sz w:val="28"/>
          <w:szCs w:val="28"/>
          <w:lang w:val="be-BY" w:eastAsia="be-BY"/>
        </w:rPr>
        <w:t xml:space="preserve">.). </w:t>
      </w:r>
      <w:r>
        <w:rPr>
          <w:rFonts w:ascii="Times New Roman" w:hAnsi="Times New Roman"/>
          <w:sz w:val="28"/>
          <w:szCs w:val="28"/>
          <w:lang w:val="be-BY" w:eastAsia="be-BY"/>
        </w:rPr>
        <w:t>– Минск: Амалфея, 2005. – 48 с</w:t>
      </w:r>
      <w:r w:rsidRPr="00883874">
        <w:rPr>
          <w:rFonts w:ascii="Times New Roman" w:hAnsi="Times New Roman"/>
          <w:sz w:val="28"/>
          <w:szCs w:val="28"/>
          <w:lang w:eastAsia="be-BY"/>
        </w:rPr>
        <w:t>.;</w:t>
      </w:r>
    </w:p>
    <w:p w:rsidR="00FA2A95" w:rsidRPr="007D79E4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2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О государственной службе в Республике Беларусь: Закон Респ. Беларусь, 14 июня </w:t>
      </w:r>
      <w:smartTag w:uri="urn:schemas-microsoft-com:office:smarttags" w:element="metricconverter">
        <w:smartTagPr>
          <w:attr w:name="ProductID" w:val="2003 г"/>
        </w:smartTagPr>
        <w:r w:rsidRPr="00803705">
          <w:rPr>
            <w:rFonts w:ascii="Times New Roman" w:hAnsi="Times New Roman"/>
            <w:sz w:val="28"/>
            <w:szCs w:val="28"/>
            <w:lang w:eastAsia="be-BY"/>
          </w:rPr>
          <w:t>2003 г</w:t>
        </w:r>
      </w:smartTag>
      <w:r>
        <w:rPr>
          <w:rFonts w:ascii="Times New Roman" w:hAnsi="Times New Roman"/>
          <w:sz w:val="28"/>
          <w:szCs w:val="28"/>
          <w:lang w:eastAsia="be-BY"/>
        </w:rPr>
        <w:t>., № 204-З</w:t>
      </w:r>
      <w:r>
        <w:rPr>
          <w:rFonts w:ascii="Times New Roman" w:hAnsi="Times New Roman"/>
          <w:sz w:val="28"/>
          <w:szCs w:val="28"/>
          <w:lang w:val="be-BY" w:eastAsia="be-BY"/>
        </w:rPr>
        <w:t xml:space="preserve">, с изм. и доп. 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// </w:t>
      </w:r>
      <w:r w:rsidRPr="00883874">
        <w:rPr>
          <w:rFonts w:ascii="Times New Roman" w:hAnsi="Times New Roman"/>
          <w:sz w:val="28"/>
          <w:szCs w:val="28"/>
          <w:lang w:eastAsia="be-BY"/>
        </w:rPr>
        <w:t>ЭТАЛОН [Электронный ресурс] / Нац. центр правовой информ. Респ. Беларусь. – Минск, 2013</w:t>
      </w:r>
      <w:r w:rsidRPr="007D79E4">
        <w:rPr>
          <w:rFonts w:ascii="Times New Roman" w:hAnsi="Times New Roman"/>
          <w:sz w:val="28"/>
          <w:szCs w:val="28"/>
          <w:lang w:eastAsia="be-BY"/>
        </w:rPr>
        <w:t>;</w:t>
      </w:r>
    </w:p>
    <w:p w:rsidR="00FA2A95" w:rsidRPr="007D79E4" w:rsidRDefault="00FA2A95" w:rsidP="00FA2A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3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О местном управлении и самоуправлении в Республике Беларусь: Закон Респ. Беларусь, </w:t>
      </w:r>
      <w:r w:rsidRPr="00803705">
        <w:rPr>
          <w:rFonts w:ascii="Times New Roman" w:hAnsi="Times New Roman"/>
          <w:sz w:val="28"/>
          <w:szCs w:val="28"/>
        </w:rPr>
        <w:t>4 января 2010 г., № 108-З</w:t>
      </w:r>
      <w:r>
        <w:rPr>
          <w:rFonts w:ascii="Times New Roman" w:hAnsi="Times New Roman"/>
          <w:sz w:val="28"/>
          <w:szCs w:val="28"/>
        </w:rPr>
        <w:t xml:space="preserve">, с изм. и доп. 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// </w:t>
      </w:r>
      <w:r w:rsidRPr="00883874">
        <w:rPr>
          <w:rFonts w:ascii="Times New Roman" w:hAnsi="Times New Roman"/>
          <w:sz w:val="28"/>
          <w:szCs w:val="28"/>
          <w:lang w:eastAsia="be-BY"/>
        </w:rPr>
        <w:t>ЭТАЛОН [Электронный ресурс] / Нац. центр правовой информ. Респ. Беларусь. – Минск, 2013</w:t>
      </w:r>
      <w:r w:rsidRPr="007D79E4">
        <w:rPr>
          <w:rFonts w:ascii="Times New Roman" w:hAnsi="Times New Roman"/>
          <w:sz w:val="28"/>
          <w:szCs w:val="28"/>
          <w:lang w:eastAsia="be-BY"/>
        </w:rPr>
        <w:t>;</w:t>
      </w:r>
    </w:p>
    <w:p w:rsidR="00FA2A95" w:rsidRPr="00803705" w:rsidRDefault="00FA2A95" w:rsidP="00FA2A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4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О нормативных правовых актах Республики Беларусь: Закон Респ. Беларусь, 10 января </w:t>
      </w:r>
      <w:smartTag w:uri="urn:schemas-microsoft-com:office:smarttags" w:element="metricconverter">
        <w:smartTagPr>
          <w:attr w:name="ProductID" w:val="2000 г"/>
        </w:smartTagPr>
        <w:r w:rsidRPr="00803705">
          <w:rPr>
            <w:rFonts w:ascii="Times New Roman" w:hAnsi="Times New Roman"/>
            <w:sz w:val="28"/>
            <w:szCs w:val="28"/>
            <w:lang w:eastAsia="be-BY"/>
          </w:rPr>
          <w:t>2000 г</w:t>
        </w:r>
      </w:smartTag>
      <w:r>
        <w:rPr>
          <w:rFonts w:ascii="Times New Roman" w:hAnsi="Times New Roman"/>
          <w:sz w:val="28"/>
          <w:szCs w:val="28"/>
          <w:lang w:eastAsia="be-BY"/>
        </w:rPr>
        <w:t xml:space="preserve">., № 361-З, </w:t>
      </w:r>
      <w:r w:rsidRPr="007D79E4">
        <w:rPr>
          <w:rFonts w:ascii="Times New Roman" w:hAnsi="Times New Roman"/>
          <w:sz w:val="28"/>
          <w:szCs w:val="28"/>
          <w:lang w:eastAsia="be-BY"/>
        </w:rPr>
        <w:t>с изм. и доп.</w:t>
      </w:r>
      <w:r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Pr="007D79E4">
        <w:rPr>
          <w:rFonts w:ascii="Times New Roman" w:hAnsi="Times New Roman"/>
          <w:sz w:val="28"/>
          <w:szCs w:val="28"/>
          <w:lang w:eastAsia="be-BY"/>
        </w:rPr>
        <w:t>// ЭТАЛОН [Электронный ресурс] / Нац. центр правовой информ. Респ. Беларусь. – Минск, 2013;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5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О Президенте Республики Беларусь: Закон Респ. Беларусь, 21 февраля </w:t>
      </w:r>
      <w:smartTag w:uri="urn:schemas-microsoft-com:office:smarttags" w:element="metricconverter">
        <w:smartTagPr>
          <w:attr w:name="ProductID" w:val="1995 г"/>
        </w:smartTagPr>
        <w:r w:rsidRPr="00803705">
          <w:rPr>
            <w:rFonts w:ascii="Times New Roman" w:hAnsi="Times New Roman"/>
            <w:sz w:val="28"/>
            <w:szCs w:val="28"/>
            <w:lang w:eastAsia="be-BY"/>
          </w:rPr>
          <w:t>1995 г</w:t>
        </w:r>
      </w:smartTag>
      <w:r>
        <w:rPr>
          <w:rFonts w:ascii="Times New Roman" w:hAnsi="Times New Roman"/>
          <w:sz w:val="28"/>
          <w:szCs w:val="28"/>
          <w:lang w:eastAsia="be-BY"/>
        </w:rPr>
        <w:t xml:space="preserve">., № 3602-XII, </w:t>
      </w:r>
      <w:r w:rsidRPr="007D79E4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9524D6" w:rsidRPr="00A479EC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6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О Совете Министров Республики Беларусь: Закон Республики Беларусь, 23 июля </w:t>
      </w:r>
      <w:smartTag w:uri="urn:schemas-microsoft-com:office:smarttags" w:element="metricconverter">
        <w:smartTagPr>
          <w:attr w:name="ProductID" w:val="2008 г"/>
        </w:smartTagPr>
        <w:r w:rsidRPr="00803705">
          <w:rPr>
            <w:rFonts w:ascii="Times New Roman" w:hAnsi="Times New Roman"/>
            <w:sz w:val="28"/>
            <w:szCs w:val="28"/>
            <w:lang w:eastAsia="be-BY"/>
          </w:rPr>
          <w:t>2008 г</w:t>
        </w:r>
      </w:smartTag>
      <w:r w:rsidRPr="00803705">
        <w:rPr>
          <w:rFonts w:ascii="Times New Roman" w:hAnsi="Times New Roman"/>
          <w:sz w:val="28"/>
          <w:szCs w:val="28"/>
          <w:lang w:eastAsia="be-BY"/>
        </w:rPr>
        <w:t>., № 424-З</w:t>
      </w:r>
      <w:r>
        <w:rPr>
          <w:rFonts w:ascii="Times New Roman" w:hAnsi="Times New Roman"/>
          <w:sz w:val="28"/>
          <w:szCs w:val="28"/>
          <w:lang w:eastAsia="be-BY"/>
        </w:rPr>
        <w:t>,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Pr="007D79E4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7</w:t>
      </w:r>
      <w:r w:rsidRPr="00803705">
        <w:rPr>
          <w:rFonts w:ascii="Times New Roman" w:hAnsi="Times New Roman"/>
          <w:sz w:val="28"/>
          <w:szCs w:val="28"/>
          <w:lang w:eastAsia="be-BY"/>
        </w:rPr>
        <w:t>. Об обращениях граждан</w:t>
      </w:r>
      <w:r>
        <w:rPr>
          <w:rFonts w:ascii="Times New Roman" w:hAnsi="Times New Roman"/>
          <w:sz w:val="28"/>
          <w:szCs w:val="28"/>
          <w:lang w:eastAsia="be-BY"/>
        </w:rPr>
        <w:t xml:space="preserve"> и юридических лиц: Закон Республики Беларусь от 18 июля 2011 г., № 300-3,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Pr="007D79E4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eastAsia="be-BY"/>
        </w:rPr>
        <w:t>8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. </w:t>
      </w:r>
      <w:r w:rsidRPr="00803705">
        <w:rPr>
          <w:rFonts w:ascii="Times New Roman" w:hAnsi="Times New Roman"/>
          <w:sz w:val="28"/>
          <w:szCs w:val="28"/>
        </w:rPr>
        <w:t xml:space="preserve">Об основах административных процедур: Закон Республики Беларусь от  28 октября </w:t>
      </w:r>
      <w:smartTag w:uri="urn:schemas-microsoft-com:office:smarttags" w:element="metricconverter">
        <w:smartTagPr>
          <w:attr w:name="ProductID" w:val="2008 г"/>
        </w:smartTagPr>
        <w:r w:rsidRPr="00803705">
          <w:rPr>
            <w:rFonts w:ascii="Times New Roman" w:hAnsi="Times New Roman"/>
            <w:sz w:val="28"/>
            <w:szCs w:val="28"/>
          </w:rPr>
          <w:t>2008 г</w:t>
        </w:r>
      </w:smartTag>
      <w:r w:rsidRPr="00803705">
        <w:rPr>
          <w:rFonts w:ascii="Times New Roman" w:hAnsi="Times New Roman"/>
          <w:sz w:val="28"/>
          <w:szCs w:val="28"/>
        </w:rPr>
        <w:t>., № 433-З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D79E4">
        <w:rPr>
          <w:rFonts w:ascii="Times New Roman" w:hAnsi="Times New Roman"/>
          <w:sz w:val="28"/>
          <w:szCs w:val="28"/>
        </w:rPr>
        <w:t>с изм. и доп. // ЭТАЛОН [Электронный ресурс] / Нац. центр правовой информ</w:t>
      </w:r>
      <w:r>
        <w:rPr>
          <w:rFonts w:ascii="Times New Roman" w:hAnsi="Times New Roman"/>
          <w:sz w:val="28"/>
          <w:szCs w:val="28"/>
        </w:rPr>
        <w:t>. Респ. Беларусь. – Минск, 2013.</w:t>
      </w:r>
    </w:p>
    <w:p w:rsidR="009524D6" w:rsidRP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en-US" w:eastAsia="be-BY"/>
        </w:rPr>
      </w:pP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б) специальная:</w:t>
      </w:r>
    </w:p>
    <w:p w:rsidR="00FA2A95" w:rsidRPr="00BB09AF" w:rsidRDefault="00FA2A95" w:rsidP="00FA2A95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 w:rsidRPr="00803705">
        <w:rPr>
          <w:rFonts w:ascii="Times New Roman" w:hAnsi="Times New Roman"/>
          <w:sz w:val="28"/>
          <w:szCs w:val="28"/>
        </w:rPr>
        <w:t xml:space="preserve">Административное право: </w:t>
      </w:r>
      <w:r w:rsidR="004149A1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</w:rPr>
        <w:t>ч</w:t>
      </w:r>
      <w:r w:rsidR="004149A1">
        <w:rPr>
          <w:rFonts w:ascii="Times New Roman" w:hAnsi="Times New Roman"/>
          <w:sz w:val="28"/>
          <w:szCs w:val="28"/>
          <w:lang w:val="ru-RU"/>
        </w:rPr>
        <w:t>еб</w:t>
      </w:r>
      <w:r>
        <w:rPr>
          <w:rFonts w:ascii="Times New Roman" w:hAnsi="Times New Roman"/>
          <w:sz w:val="28"/>
          <w:szCs w:val="28"/>
        </w:rPr>
        <w:t xml:space="preserve">. пособие / Л.М. Рябцев </w:t>
      </w:r>
      <w:r w:rsidRPr="00803705">
        <w:rPr>
          <w:rFonts w:ascii="Times New Roman" w:hAnsi="Times New Roman"/>
          <w:sz w:val="28"/>
          <w:szCs w:val="28"/>
        </w:rPr>
        <w:t xml:space="preserve">и др.; под. общ. ред. Л.М. Рябцева.– Минск: </w:t>
      </w:r>
      <w:r>
        <w:rPr>
          <w:rFonts w:ascii="Times New Roman" w:hAnsi="Times New Roman"/>
          <w:sz w:val="28"/>
          <w:szCs w:val="28"/>
        </w:rPr>
        <w:t>Амалфея, 2013. – 416</w:t>
      </w:r>
      <w:r w:rsidRPr="00803705">
        <w:rPr>
          <w:rFonts w:ascii="Times New Roman" w:hAnsi="Times New Roman"/>
          <w:sz w:val="28"/>
          <w:szCs w:val="28"/>
        </w:rPr>
        <w:t xml:space="preserve"> с.</w:t>
      </w:r>
    </w:p>
    <w:p w:rsidR="00FA2A95" w:rsidRPr="00803705" w:rsidRDefault="00FA2A95" w:rsidP="00FA2A95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Административное право. В 2 ч.</w:t>
      </w:r>
      <w:r w:rsidRPr="007C49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Ч1. Управленческое право </w:t>
      </w:r>
      <w:r w:rsidRPr="00BB09A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учебник / А. Н. Крамник, О. И. Чуприс. – Минск </w:t>
      </w:r>
      <w:r w:rsidRPr="00BB09A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Изд. центр БГУ, 2013. – 567 с.</w:t>
      </w:r>
    </w:p>
    <w:p w:rsidR="004149A1" w:rsidRPr="004149A1" w:rsidRDefault="004149A1" w:rsidP="004149A1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9A1">
        <w:rPr>
          <w:rFonts w:ascii="Times New Roman" w:hAnsi="Times New Roman"/>
          <w:sz w:val="28"/>
          <w:szCs w:val="28"/>
        </w:rPr>
        <w:t>Административное право</w:t>
      </w:r>
      <w:r>
        <w:rPr>
          <w:rFonts w:ascii="Times New Roman" w:hAnsi="Times New Roman"/>
          <w:sz w:val="28"/>
          <w:szCs w:val="28"/>
        </w:rPr>
        <w:t xml:space="preserve"> : учеб. пособие :</w:t>
      </w:r>
      <w:r w:rsidRPr="004149A1">
        <w:rPr>
          <w:rFonts w:ascii="Times New Roman" w:hAnsi="Times New Roman"/>
          <w:sz w:val="28"/>
          <w:szCs w:val="28"/>
        </w:rPr>
        <w:t xml:space="preserve"> в 2 ч.</w:t>
      </w:r>
      <w:r>
        <w:rPr>
          <w:rFonts w:ascii="Times New Roman" w:hAnsi="Times New Roman"/>
          <w:sz w:val="28"/>
          <w:szCs w:val="28"/>
        </w:rPr>
        <w:t xml:space="preserve"> / под общ. Ред. И.В.Козелецкого,</w:t>
      </w:r>
      <w:r w:rsidRPr="004149A1">
        <w:rPr>
          <w:rFonts w:ascii="Times New Roman" w:hAnsi="Times New Roman"/>
          <w:sz w:val="28"/>
          <w:szCs w:val="28"/>
        </w:rPr>
        <w:t xml:space="preserve"> А. И. Сухарковой </w:t>
      </w:r>
      <w:r>
        <w:rPr>
          <w:rFonts w:ascii="Times New Roman" w:hAnsi="Times New Roman"/>
          <w:sz w:val="28"/>
          <w:szCs w:val="28"/>
        </w:rPr>
        <w:t xml:space="preserve"> ; М-во внутр. Дел Респ. Беларусь, учреждение образования «Акад. М-ва внутр. дел Респ. Беларусь». – Минск : </w:t>
      </w:r>
      <w:r w:rsidRPr="004149A1">
        <w:rPr>
          <w:rFonts w:ascii="Times New Roman" w:hAnsi="Times New Roman"/>
          <w:sz w:val="28"/>
          <w:szCs w:val="28"/>
        </w:rPr>
        <w:t>– Акад</w:t>
      </w:r>
      <w:r>
        <w:rPr>
          <w:rFonts w:ascii="Times New Roman" w:hAnsi="Times New Roman"/>
          <w:sz w:val="28"/>
          <w:szCs w:val="28"/>
        </w:rPr>
        <w:t>.</w:t>
      </w:r>
      <w:r w:rsidRPr="004149A1">
        <w:rPr>
          <w:rFonts w:ascii="Times New Roman" w:hAnsi="Times New Roman"/>
          <w:sz w:val="28"/>
          <w:szCs w:val="28"/>
        </w:rPr>
        <w:t xml:space="preserve"> МВД, 2013.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4149A1">
        <w:rPr>
          <w:rFonts w:ascii="Times New Roman" w:hAnsi="Times New Roman"/>
          <w:sz w:val="28"/>
          <w:szCs w:val="28"/>
        </w:rPr>
        <w:t>Ч.1</w:t>
      </w:r>
      <w:r>
        <w:rPr>
          <w:rFonts w:ascii="Times New Roman" w:hAnsi="Times New Roman"/>
          <w:sz w:val="28"/>
          <w:szCs w:val="28"/>
        </w:rPr>
        <w:t xml:space="preserve"> :</w:t>
      </w:r>
      <w:r w:rsidRPr="004149A1">
        <w:rPr>
          <w:rFonts w:ascii="Times New Roman" w:hAnsi="Times New Roman"/>
          <w:sz w:val="28"/>
          <w:szCs w:val="28"/>
        </w:rPr>
        <w:t xml:space="preserve"> Административно-регулятивное право / И. В. Козелецкий и др. – 438 с.</w:t>
      </w:r>
    </w:p>
    <w:p w:rsidR="00FA2A95" w:rsidRPr="00803705" w:rsidRDefault="00FA2A95" w:rsidP="00FA2A95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 w:rsidRPr="00803705">
        <w:rPr>
          <w:rFonts w:ascii="Times New Roman" w:hAnsi="Times New Roman"/>
          <w:sz w:val="28"/>
          <w:szCs w:val="28"/>
        </w:rPr>
        <w:t>Административно-правовые основы государственного управления: учеб. пособие / под общ. ред. А.Н. Крамника. – Минск: Тесей, 2004. – 704 с.</w:t>
      </w:r>
    </w:p>
    <w:p w:rsidR="00FA2A95" w:rsidRPr="00803705" w:rsidRDefault="00FA2A95" w:rsidP="00FA2A95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 w:rsidRPr="00803705">
        <w:rPr>
          <w:rFonts w:ascii="Times New Roman" w:hAnsi="Times New Roman"/>
          <w:iCs/>
          <w:sz w:val="28"/>
          <w:szCs w:val="28"/>
        </w:rPr>
        <w:t>Крамник, А.Н.</w:t>
      </w:r>
      <w:r w:rsidRPr="00803705">
        <w:rPr>
          <w:rFonts w:ascii="Times New Roman" w:hAnsi="Times New Roman"/>
          <w:sz w:val="28"/>
          <w:szCs w:val="28"/>
        </w:rPr>
        <w:t xml:space="preserve"> Курс административного права Республики Беларусь / А.Н. Крамник. 2-е изд., испр. и доп. – Минск: Тесей, 2006. – 616 с. </w:t>
      </w:r>
    </w:p>
    <w:p w:rsidR="00FA2A95" w:rsidRPr="00803705" w:rsidRDefault="00FA2A95" w:rsidP="00FA2A95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03705">
        <w:rPr>
          <w:rFonts w:ascii="Times New Roman" w:hAnsi="Times New Roman"/>
          <w:sz w:val="28"/>
          <w:szCs w:val="28"/>
        </w:rPr>
        <w:t xml:space="preserve">Крамник, А.Н. Административное право. Часть 1. Управленческое право / А.Н.Крамник. – Минск: Тесей, 2008. – 672 с. </w:t>
      </w:r>
    </w:p>
    <w:p w:rsidR="004149A1" w:rsidRDefault="00FA2A95" w:rsidP="004149A1">
      <w:pPr>
        <w:pStyle w:val="ac"/>
        <w:numPr>
          <w:ilvl w:val="0"/>
          <w:numId w:val="1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sz w:val="28"/>
          <w:szCs w:val="28"/>
        </w:rPr>
      </w:pPr>
      <w:r w:rsidRPr="00803705">
        <w:rPr>
          <w:sz w:val="28"/>
          <w:szCs w:val="28"/>
        </w:rPr>
        <w:lastRenderedPageBreak/>
        <w:t>Мах, И.И. Административное право: курс лекций / И.И.Мах.</w:t>
      </w:r>
      <w:r w:rsidRPr="006C65A2">
        <w:rPr>
          <w:sz w:val="28"/>
          <w:szCs w:val="28"/>
        </w:rPr>
        <w:t xml:space="preserve"> </w:t>
      </w:r>
      <w:r w:rsidRPr="005A510B">
        <w:rPr>
          <w:sz w:val="28"/>
          <w:szCs w:val="28"/>
        </w:rPr>
        <w:t xml:space="preserve">2-е изд., испр. и доп. </w:t>
      </w:r>
      <w:r>
        <w:rPr>
          <w:sz w:val="28"/>
          <w:szCs w:val="28"/>
        </w:rPr>
        <w:t xml:space="preserve"> – Минск: Амалфея, 2012. – 640</w:t>
      </w:r>
      <w:r w:rsidRPr="00803705">
        <w:rPr>
          <w:sz w:val="28"/>
          <w:szCs w:val="28"/>
        </w:rPr>
        <w:t xml:space="preserve"> с.</w:t>
      </w:r>
    </w:p>
    <w:p w:rsidR="00FA2A95" w:rsidRPr="004149A1" w:rsidRDefault="00FA2A95" w:rsidP="004149A1">
      <w:pPr>
        <w:pStyle w:val="ac"/>
        <w:numPr>
          <w:ilvl w:val="0"/>
          <w:numId w:val="1"/>
        </w:numPr>
        <w:tabs>
          <w:tab w:val="clear" w:pos="720"/>
          <w:tab w:val="num" w:pos="540"/>
          <w:tab w:val="left" w:pos="1080"/>
        </w:tabs>
        <w:ind w:left="0" w:firstLine="540"/>
        <w:jc w:val="both"/>
        <w:rPr>
          <w:sz w:val="28"/>
          <w:szCs w:val="28"/>
        </w:rPr>
      </w:pPr>
      <w:r w:rsidRPr="004149A1">
        <w:rPr>
          <w:sz w:val="28"/>
          <w:szCs w:val="28"/>
          <w:lang w:val="be-BY"/>
        </w:rPr>
        <w:t xml:space="preserve">Старилов, Ю.Н. </w:t>
      </w:r>
      <w:r w:rsidRPr="004149A1">
        <w:rPr>
          <w:sz w:val="28"/>
          <w:szCs w:val="28"/>
        </w:rPr>
        <w:t>Курс общего административного права : В 3 т. М. : НОРМА (Изд.группа НОРМА-ИНФРА*М), 2002.</w:t>
      </w:r>
    </w:p>
    <w:p w:rsidR="004149A1" w:rsidRPr="00803705" w:rsidRDefault="004149A1" w:rsidP="004149A1">
      <w:pPr>
        <w:pStyle w:val="ab"/>
        <w:numPr>
          <w:ilvl w:val="0"/>
          <w:numId w:val="1"/>
        </w:numPr>
        <w:tabs>
          <w:tab w:val="left" w:pos="540"/>
          <w:tab w:val="left" w:pos="1080"/>
        </w:tabs>
        <w:spacing w:after="0"/>
        <w:ind w:lef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Чуприс, О. И. Административное право Республики Беларусь</w:t>
      </w:r>
      <w:r w:rsidRPr="005A510B">
        <w:rPr>
          <w:rFonts w:ascii="Times New Roman" w:hAnsi="Times New Roman"/>
          <w:sz w:val="28"/>
          <w:szCs w:val="28"/>
        </w:rPr>
        <w:t xml:space="preserve"> : конспект лекций :</w:t>
      </w:r>
      <w:r>
        <w:rPr>
          <w:rFonts w:ascii="Times New Roman" w:hAnsi="Times New Roman"/>
          <w:sz w:val="28"/>
          <w:szCs w:val="28"/>
        </w:rPr>
        <w:t xml:space="preserve"> в 2ч. Ч.1. Управленческое право. – Минск </w:t>
      </w:r>
      <w:r w:rsidRPr="006C65A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Изд. центр БГУ, 2013. – 67 с.</w:t>
      </w:r>
    </w:p>
    <w:p w:rsidR="004149A1" w:rsidRPr="006C65A2" w:rsidRDefault="004149A1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2. Дополнительная:</w:t>
      </w:r>
    </w:p>
    <w:p w:rsidR="00FA2A95" w:rsidRPr="00803705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а) нормативная:</w:t>
      </w:r>
    </w:p>
    <w:p w:rsidR="004149A1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be-BY" w:eastAsia="be-BY"/>
        </w:rPr>
      </w:pPr>
      <w:r w:rsidRPr="00803705">
        <w:rPr>
          <w:rFonts w:ascii="Times New Roman" w:hAnsi="Times New Roman"/>
          <w:sz w:val="28"/>
          <w:szCs w:val="28"/>
          <w:lang w:eastAsia="be-BY"/>
        </w:rPr>
        <w:t xml:space="preserve">1. Вопросы Администрации Президента Республики Беларусь: Указ Президента Респ. Беларусь, 23 января </w:t>
      </w:r>
      <w:smartTag w:uri="urn:schemas-microsoft-com:office:smarttags" w:element="metricconverter">
        <w:smartTagPr>
          <w:attr w:name="ProductID" w:val="1997 г"/>
        </w:smartTagPr>
        <w:r w:rsidRPr="00803705">
          <w:rPr>
            <w:rFonts w:ascii="Times New Roman" w:hAnsi="Times New Roman"/>
            <w:sz w:val="28"/>
            <w:szCs w:val="28"/>
            <w:lang w:eastAsia="be-BY"/>
          </w:rPr>
          <w:t>1997 г</w:t>
        </w:r>
      </w:smartTag>
      <w:r w:rsidRPr="00803705">
        <w:rPr>
          <w:rFonts w:ascii="Times New Roman" w:hAnsi="Times New Roman"/>
          <w:sz w:val="28"/>
          <w:szCs w:val="28"/>
          <w:lang w:eastAsia="be-BY"/>
        </w:rPr>
        <w:t xml:space="preserve">., № 97 </w:t>
      </w:r>
      <w:r w:rsidR="004149A1" w:rsidRPr="007D79E4">
        <w:rPr>
          <w:rFonts w:ascii="Times New Roman" w:hAnsi="Times New Roman"/>
          <w:sz w:val="28"/>
          <w:szCs w:val="28"/>
          <w:lang w:val="be-BY" w:eastAsia="be-BY"/>
        </w:rPr>
        <w:t>. // ЭТАЛОН [Электронный ресурс] / Нац. центр правовой информ. Респ. Беларусь. – Минск, 2013;</w:t>
      </w:r>
    </w:p>
    <w:p w:rsidR="00C85879" w:rsidRDefault="00C85879" w:rsidP="00C858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2</w:t>
      </w:r>
      <w:r w:rsidRPr="00803705">
        <w:rPr>
          <w:rFonts w:ascii="Times New Roman" w:hAnsi="Times New Roman"/>
          <w:sz w:val="28"/>
          <w:szCs w:val="28"/>
          <w:lang w:eastAsia="be-BY"/>
        </w:rPr>
        <w:t>.</w:t>
      </w:r>
      <w:r>
        <w:rPr>
          <w:rFonts w:ascii="Times New Roman" w:hAnsi="Times New Roman"/>
          <w:sz w:val="28"/>
          <w:szCs w:val="28"/>
          <w:lang w:eastAsia="be-BY"/>
        </w:rPr>
        <w:t xml:space="preserve"> Вопросы деятельности Управления делами Президента Республики Беларусь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: Указ Президента Респ. Беларусь, </w:t>
      </w:r>
      <w:r>
        <w:rPr>
          <w:rFonts w:ascii="Times New Roman" w:hAnsi="Times New Roman"/>
          <w:sz w:val="28"/>
          <w:szCs w:val="28"/>
          <w:lang w:eastAsia="be-BY"/>
        </w:rPr>
        <w:t xml:space="preserve">3 декабря 2010 г., № 620, </w:t>
      </w:r>
      <w:r w:rsidRPr="00124637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C85879" w:rsidRPr="00C85879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3. Вопросы Следственного комитета Республики Беларусь</w:t>
      </w:r>
      <w:r w:rsidRPr="00803705">
        <w:rPr>
          <w:rFonts w:ascii="Times New Roman" w:hAnsi="Times New Roman"/>
          <w:sz w:val="28"/>
          <w:szCs w:val="28"/>
          <w:lang w:eastAsia="be-BY"/>
        </w:rPr>
        <w:t xml:space="preserve">: Указ Президента Респ. Беларусь, </w:t>
      </w:r>
      <w:r>
        <w:rPr>
          <w:rFonts w:ascii="Times New Roman" w:hAnsi="Times New Roman"/>
          <w:sz w:val="28"/>
          <w:szCs w:val="28"/>
          <w:lang w:eastAsia="be-BY"/>
        </w:rPr>
        <w:t xml:space="preserve">10 нояб. 2011 г., № 5180, </w:t>
      </w:r>
      <w:r w:rsidRPr="00124637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4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. О Вооруженных </w:t>
      </w:r>
      <w:r w:rsidR="004149A1" w:rsidRPr="00803705">
        <w:rPr>
          <w:rFonts w:ascii="Times New Roman" w:hAnsi="Times New Roman"/>
          <w:sz w:val="28"/>
          <w:szCs w:val="28"/>
          <w:lang w:val="be-BY" w:eastAsia="be-BY"/>
        </w:rPr>
        <w:t xml:space="preserve">Силах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Республики Беларусь 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: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Закон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3 ноября </w:t>
      </w:r>
      <w:smartTag w:uri="urn:schemas-microsoft-com:office:smarttags" w:element="metricconverter">
        <w:smartTagPr>
          <w:attr w:name="ProductID" w:val="1992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1992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1904-XII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</w:t>
      </w:r>
      <w:r w:rsidR="00FA2A95" w:rsidRPr="007D79E4">
        <w:rPr>
          <w:rFonts w:ascii="Times New Roman" w:hAnsi="Times New Roman"/>
          <w:sz w:val="28"/>
          <w:szCs w:val="28"/>
          <w:lang w:val="be-BY"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5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О гражданстве Республики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: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Закон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1 августа </w:t>
      </w:r>
      <w:smartTag w:uri="urn:schemas-microsoft-com:office:smarttags" w:element="metricconverter">
        <w:smartTagPr>
          <w:attr w:name="ProductID" w:val="2002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2002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136-З</w:t>
      </w:r>
      <w:r w:rsidR="00FA2A9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7D79E4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6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. О Комитете государственного контроля Республики Беларусь</w:t>
      </w:r>
      <w:r w:rsidR="00FA2A95">
        <w:rPr>
          <w:rFonts w:ascii="Times New Roman" w:hAnsi="Times New Roman"/>
          <w:sz w:val="28"/>
          <w:szCs w:val="28"/>
          <w:lang w:eastAsia="be-BY"/>
        </w:rPr>
        <w:t xml:space="preserve"> и его территориальных органах: Закон Респ. Беларусь, 1 июля 2010 г., № 142-З, </w:t>
      </w:r>
      <w:r w:rsidR="00FA2A95" w:rsidRPr="00270683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7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 некоторых вопросах дипломатической службы Республики Беларусь: Указ Президента Респ. Беларусь, 15 мая </w:t>
      </w:r>
      <w:smartTag w:uri="urn:schemas-microsoft-com:office:smarttags" w:element="metricconverter">
        <w:smartTagPr>
          <w:attr w:name="ProductID" w:val="2008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2008 г</w:t>
        </w:r>
      </w:smartTag>
      <w:r w:rsidR="00FA2A95">
        <w:rPr>
          <w:rFonts w:ascii="Times New Roman" w:hAnsi="Times New Roman"/>
          <w:sz w:val="28"/>
          <w:szCs w:val="28"/>
          <w:lang w:eastAsia="be-BY"/>
        </w:rPr>
        <w:t xml:space="preserve">., № 276, </w:t>
      </w:r>
      <w:r w:rsidR="00FA2A95" w:rsidRPr="00270683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</w:t>
      </w:r>
      <w:r w:rsidR="00FA2A95">
        <w:rPr>
          <w:rFonts w:ascii="Times New Roman" w:hAnsi="Times New Roman"/>
          <w:sz w:val="28"/>
          <w:szCs w:val="28"/>
          <w:lang w:eastAsia="be-BY"/>
        </w:rPr>
        <w:t>. Респ. Беларусь. – Минск, 2013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;</w:t>
      </w:r>
    </w:p>
    <w:p w:rsidR="00C85879" w:rsidRPr="00803705" w:rsidRDefault="00C85879" w:rsidP="00C858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8. О некоторых вопросах местного управления и самоуправления</w:t>
      </w:r>
      <w:r w:rsidRPr="00803705">
        <w:rPr>
          <w:rFonts w:ascii="Times New Roman" w:hAnsi="Times New Roman"/>
          <w:sz w:val="28"/>
          <w:szCs w:val="28"/>
          <w:lang w:eastAsia="be-BY"/>
        </w:rPr>
        <w:t>: Ук</w:t>
      </w:r>
      <w:r>
        <w:rPr>
          <w:rFonts w:ascii="Times New Roman" w:hAnsi="Times New Roman"/>
          <w:sz w:val="28"/>
          <w:szCs w:val="28"/>
          <w:lang w:eastAsia="be-BY"/>
        </w:rPr>
        <w:t>аз Президента Респ. Беларусь, 22 февраля 2011 г., № 66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24637">
        <w:rPr>
          <w:rFonts w:ascii="Times New Roman" w:hAnsi="Times New Roman"/>
          <w:sz w:val="28"/>
          <w:szCs w:val="28"/>
        </w:rPr>
        <w:t>с изм. и доп. // ЭТАЛОН [Электронный ресурс] / Нац. центр правовой информ. Респ. Беларусь. – Минск, 2013;</w:t>
      </w:r>
    </w:p>
    <w:p w:rsidR="00C85879" w:rsidRDefault="00C85879" w:rsidP="00C858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8037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 некоторых вопросах опубликования и вступления в силу правовых актов Республики Беларусь</w:t>
      </w:r>
      <w:r w:rsidRPr="00803705">
        <w:rPr>
          <w:rFonts w:ascii="Times New Roman" w:hAnsi="Times New Roman"/>
          <w:sz w:val="28"/>
          <w:szCs w:val="28"/>
        </w:rPr>
        <w:t>: Декрет Пр</w:t>
      </w:r>
      <w:r>
        <w:rPr>
          <w:rFonts w:ascii="Times New Roman" w:hAnsi="Times New Roman"/>
          <w:sz w:val="28"/>
          <w:szCs w:val="28"/>
        </w:rPr>
        <w:t xml:space="preserve">езидента Республики Беларусь, 24 февраля 2012 г., № 3, </w:t>
      </w:r>
      <w:r w:rsidRPr="00124637">
        <w:rPr>
          <w:rFonts w:ascii="Times New Roman" w:hAnsi="Times New Roman"/>
          <w:sz w:val="28"/>
          <w:szCs w:val="28"/>
        </w:rPr>
        <w:t>с изм. и доп. // ЭТАЛОН [Электронный ресурс] / Нац. центр правовой информ. Респ. Беларусь. – Минск, 2013;</w:t>
      </w:r>
    </w:p>
    <w:p w:rsidR="00C85879" w:rsidRDefault="00C85879" w:rsidP="00C858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10. О некоторых мерах по оптимизации системы государственных органов и иных государственных организаций, а также численности работников</w:t>
      </w:r>
      <w:r w:rsidRPr="00042F9A">
        <w:rPr>
          <w:rFonts w:ascii="Times New Roman" w:hAnsi="Times New Roman"/>
          <w:sz w:val="28"/>
          <w:szCs w:val="28"/>
          <w:lang w:eastAsia="be-BY"/>
        </w:rPr>
        <w:t>:</w:t>
      </w:r>
      <w:r>
        <w:rPr>
          <w:rFonts w:ascii="Times New Roman" w:hAnsi="Times New Roman"/>
          <w:sz w:val="28"/>
          <w:szCs w:val="28"/>
          <w:lang w:eastAsia="be-BY"/>
        </w:rPr>
        <w:t xml:space="preserve"> Указ Президента Респ. Беларусь, 12 апреля 2013 г., № 168, </w:t>
      </w:r>
      <w:r w:rsidRPr="00042F9A">
        <w:rPr>
          <w:rFonts w:ascii="Times New Roman" w:hAnsi="Times New Roman"/>
          <w:sz w:val="28"/>
          <w:szCs w:val="28"/>
          <w:lang w:eastAsia="be-BY"/>
        </w:rPr>
        <w:t xml:space="preserve">с изм. и доп. // ЭТАЛОН </w:t>
      </w:r>
      <w:r w:rsidRPr="00042F9A">
        <w:rPr>
          <w:rFonts w:ascii="Times New Roman" w:hAnsi="Times New Roman"/>
          <w:sz w:val="28"/>
          <w:szCs w:val="28"/>
          <w:lang w:eastAsia="be-BY"/>
        </w:rPr>
        <w:lastRenderedPageBreak/>
        <w:t>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11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 правовом положении иностранных граждан и лиц без гражданства в Республике Беларусь : Закон Респ. Беларусь, </w:t>
      </w:r>
      <w:r w:rsidR="00FA2A95" w:rsidRPr="00803705">
        <w:rPr>
          <w:rFonts w:ascii="Times New Roman" w:hAnsi="Times New Roman"/>
          <w:sz w:val="28"/>
          <w:szCs w:val="28"/>
        </w:rPr>
        <w:t>4 января 2010 г., № 105-З</w:t>
      </w:r>
      <w:r w:rsidR="00FA2A95">
        <w:rPr>
          <w:rFonts w:ascii="Times New Roman" w:hAnsi="Times New Roman"/>
          <w:sz w:val="28"/>
          <w:szCs w:val="28"/>
        </w:rPr>
        <w:t xml:space="preserve">, </w:t>
      </w:r>
      <w:r w:rsidR="00FA2A95" w:rsidRPr="00BD2D3C">
        <w:rPr>
          <w:rFonts w:ascii="Times New Roman" w:hAnsi="Times New Roman"/>
          <w:sz w:val="28"/>
          <w:szCs w:val="28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12</w:t>
      </w:r>
      <w:r w:rsidR="00402356">
        <w:rPr>
          <w:rFonts w:ascii="Times New Roman" w:hAnsi="Times New Roman"/>
          <w:sz w:val="28"/>
          <w:szCs w:val="28"/>
          <w:lang w:val="be-BY" w:eastAsia="be-BY"/>
        </w:rPr>
        <w:t>. О п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рокуратуре Республики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: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Закон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8 мая </w:t>
      </w:r>
      <w:smartTag w:uri="urn:schemas-microsoft-com:office:smarttags" w:element="metricconverter">
        <w:smartTagPr>
          <w:attr w:name="ProductID" w:val="2007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2007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220-З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13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 О профессиональных союзах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: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Закон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22 апреля </w:t>
      </w:r>
      <w:smartTag w:uri="urn:schemas-microsoft-com:office:smarttags" w:element="metricconverter">
        <w:smartTagPr>
          <w:attr w:name="ProductID" w:val="1992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1992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1605-XII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val="be-BY"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14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 О Регламенте Совета Министров Республики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: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Постановление Совета Министров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>
        <w:rPr>
          <w:rFonts w:ascii="Times New Roman" w:hAnsi="Times New Roman"/>
          <w:sz w:val="28"/>
          <w:szCs w:val="28"/>
          <w:lang w:eastAsia="be-BY"/>
        </w:rPr>
        <w:t>14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 xml:space="preserve"> февраля 2009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 г.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№ 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>193,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15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. О 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с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труктуре Правительства Республики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: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Указ Президента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5 мая </w:t>
      </w:r>
      <w:smartTag w:uri="urn:schemas-microsoft-com:office:smarttags" w:element="metricconverter">
        <w:smartTagPr>
          <w:attr w:name="ProductID" w:val="2006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2006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289</w:t>
      </w:r>
      <w:r w:rsidR="00FA2A9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</w:t>
      </w:r>
      <w:r w:rsidR="00FA2A95">
        <w:rPr>
          <w:rFonts w:ascii="Times New Roman" w:hAnsi="Times New Roman"/>
          <w:sz w:val="28"/>
          <w:szCs w:val="28"/>
          <w:lang w:eastAsia="be-BY"/>
        </w:rPr>
        <w:t>. Респ. Беларусь. – Минск, 2013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16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 судоустройстве и статусе судей: Кодекс Респ. Беларусь, 29 июня </w:t>
      </w:r>
      <w:smartTag w:uri="urn:schemas-microsoft-com:office:smarttags" w:element="metricconverter">
        <w:smartTagPr>
          <w:attr w:name="ProductID" w:val="2006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2006 г</w:t>
        </w:r>
      </w:smartTag>
      <w:r w:rsidR="00FA2A95" w:rsidRPr="00803705">
        <w:rPr>
          <w:rFonts w:ascii="Times New Roman" w:hAnsi="Times New Roman"/>
          <w:sz w:val="28"/>
          <w:szCs w:val="28"/>
          <w:lang w:eastAsia="be-BY"/>
        </w:rPr>
        <w:t>., № 139-З</w:t>
      </w:r>
      <w:r w:rsidR="00FA2A9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17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Об обороне : Закон Респ. Беларусь, 3 ноября </w:t>
      </w:r>
      <w:smartTag w:uri="urn:schemas-microsoft-com:office:smarttags" w:element="metricconverter">
        <w:smartTagPr>
          <w:attr w:name="ProductID" w:val="1992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1992 г</w:t>
        </w:r>
      </w:smartTag>
      <w:r w:rsidR="00FA2A95" w:rsidRPr="00803705">
        <w:rPr>
          <w:rFonts w:ascii="Times New Roman" w:hAnsi="Times New Roman"/>
          <w:sz w:val="28"/>
          <w:szCs w:val="28"/>
          <w:lang w:eastAsia="be-BY"/>
        </w:rPr>
        <w:t>., № 1902-XII</w:t>
      </w:r>
      <w:r w:rsidR="00FA2A9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18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Об органах внутренних дел Республики Беларусь: Закон Респ. Беларусь, 17 июля </w:t>
      </w:r>
      <w:smartTag w:uri="urn:schemas-microsoft-com:office:smarttags" w:element="metricconverter">
        <w:smartTagPr>
          <w:attr w:name="ProductID" w:val="2007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2007 г</w:t>
        </w:r>
      </w:smartTag>
      <w:r w:rsidR="00FA2A95" w:rsidRPr="00803705">
        <w:rPr>
          <w:rFonts w:ascii="Times New Roman" w:hAnsi="Times New Roman"/>
          <w:sz w:val="28"/>
          <w:szCs w:val="28"/>
          <w:lang w:eastAsia="be-BY"/>
        </w:rPr>
        <w:t>., № 263-З</w:t>
      </w:r>
      <w:r w:rsidR="00FA2A9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</w:t>
      </w:r>
      <w:r w:rsidR="00FA2A95">
        <w:rPr>
          <w:rFonts w:ascii="Times New Roman" w:hAnsi="Times New Roman"/>
          <w:sz w:val="28"/>
          <w:szCs w:val="28"/>
          <w:lang w:eastAsia="be-BY"/>
        </w:rPr>
        <w:t>. Респ. Беларусь. – Минск, 2013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;</w:t>
      </w:r>
    </w:p>
    <w:p w:rsidR="00C85879" w:rsidRPr="00F94E0E" w:rsidRDefault="00C85879" w:rsidP="00C8587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>19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. </w:t>
      </w:r>
      <w:r>
        <w:rPr>
          <w:rFonts w:ascii="Times New Roman" w:hAnsi="Times New Roman"/>
          <w:sz w:val="28"/>
          <w:szCs w:val="28"/>
          <w:lang w:eastAsia="be-BY"/>
        </w:rPr>
        <w:t>Об организации нотариальной деятельности в Республике Беларусь</w:t>
      </w:r>
      <w:r w:rsidRPr="00F94E0E">
        <w:rPr>
          <w:rFonts w:ascii="Times New Roman" w:hAnsi="Times New Roman"/>
          <w:sz w:val="28"/>
          <w:szCs w:val="28"/>
          <w:lang w:eastAsia="be-BY"/>
        </w:rPr>
        <w:t>:</w:t>
      </w:r>
      <w:r>
        <w:rPr>
          <w:rFonts w:ascii="Times New Roman" w:hAnsi="Times New Roman"/>
          <w:sz w:val="28"/>
          <w:szCs w:val="28"/>
          <w:lang w:eastAsia="be-BY"/>
        </w:rPr>
        <w:t xml:space="preserve"> Указ Президента Респ. Беларусь, 27 ноября 2013 г., № 523. </w:t>
      </w:r>
      <w:r w:rsidRPr="00F94E0E">
        <w:rPr>
          <w:rFonts w:ascii="Times New Roman" w:hAnsi="Times New Roman"/>
          <w:sz w:val="28"/>
          <w:szCs w:val="28"/>
          <w:lang w:eastAsia="be-BY"/>
        </w:rPr>
        <w:t>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val="be-BY" w:eastAsia="be-BY"/>
        </w:rPr>
        <w:t xml:space="preserve">20.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Об утверждении Дисциплинарного устава органов внутренних дел Республики Беларусь и текста присяги лиц рядового и начальствующего состава органов внутренних дел Республики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: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Указ Президента Респ. Беларусь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, 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29 мая </w:t>
      </w:r>
      <w:smartTag w:uri="urn:schemas-microsoft-com:office:smarttags" w:element="metricconverter">
        <w:smartTagPr>
          <w:attr w:name="ProductID" w:val="2003 г"/>
        </w:smartTagPr>
        <w:r w:rsidR="00FA2A95" w:rsidRPr="00803705">
          <w:rPr>
            <w:rFonts w:ascii="Times New Roman" w:hAnsi="Times New Roman"/>
            <w:sz w:val="28"/>
            <w:szCs w:val="28"/>
            <w:lang w:val="be-BY" w:eastAsia="be-BY"/>
          </w:rPr>
          <w:t>2003 г</w:t>
        </w:r>
      </w:smartTag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>.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№ 218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>,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BD2D3C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21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Об утверждении Положения о Министре Республики Беларусь: Указ Президента Респ. Беларусь, 21 ноября </w:t>
      </w:r>
      <w:smartTag w:uri="urn:schemas-microsoft-com:office:smarttags" w:element="metricconverter">
        <w:smartTagPr>
          <w:attr w:name="ProductID" w:val="2001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2001 г</w:t>
        </w:r>
      </w:smartTag>
      <w:r w:rsidR="00FA2A95">
        <w:rPr>
          <w:rFonts w:ascii="Times New Roman" w:hAnsi="Times New Roman"/>
          <w:sz w:val="28"/>
          <w:szCs w:val="28"/>
          <w:lang w:eastAsia="be-BY"/>
        </w:rPr>
        <w:t xml:space="preserve">., № 692, </w:t>
      </w:r>
      <w:r w:rsidR="00FA2A95" w:rsidRPr="00124637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22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.</w:t>
      </w:r>
      <w:r w:rsidR="00FA2A95">
        <w:rPr>
          <w:rFonts w:ascii="Times New Roman" w:hAnsi="Times New Roman"/>
          <w:sz w:val="28"/>
          <w:szCs w:val="28"/>
          <w:lang w:eastAsia="be-BY"/>
        </w:rPr>
        <w:t xml:space="preserve"> 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Об утверждении Положения </w:t>
      </w:r>
      <w:r w:rsidR="00402356">
        <w:rPr>
          <w:rFonts w:ascii="Times New Roman" w:hAnsi="Times New Roman"/>
          <w:sz w:val="28"/>
          <w:szCs w:val="28"/>
          <w:lang w:eastAsia="be-BY"/>
        </w:rPr>
        <w:t>о прохождении службы в органах п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рокуратуры Республики Беларусь: Указ Президента Респ. Беларусь, 27 марта </w:t>
      </w:r>
      <w:smartTag w:uri="urn:schemas-microsoft-com:office:smarttags" w:element="metricconverter">
        <w:smartTagPr>
          <w:attr w:name="ProductID" w:val="2008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2008 г</w:t>
        </w:r>
      </w:smartTag>
      <w:r w:rsidR="00FA2A95">
        <w:rPr>
          <w:rFonts w:ascii="Times New Roman" w:hAnsi="Times New Roman"/>
          <w:sz w:val="28"/>
          <w:szCs w:val="28"/>
          <w:lang w:eastAsia="be-BY"/>
        </w:rPr>
        <w:t xml:space="preserve">., № 181, </w:t>
      </w:r>
      <w:r w:rsidR="00FA2A95" w:rsidRPr="00124637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информ. Респ. Беларусь. – Минск, 2013;</w:t>
      </w:r>
    </w:p>
    <w:p w:rsidR="00FA2A9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lastRenderedPageBreak/>
        <w:t>23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. Таможенный кодекс Республики Беларусь:</w:t>
      </w:r>
      <w:r w:rsidR="00FA2A95" w:rsidRPr="00803705">
        <w:rPr>
          <w:rFonts w:ascii="Times New Roman" w:hAnsi="Times New Roman"/>
          <w:sz w:val="28"/>
          <w:szCs w:val="28"/>
          <w:lang w:val="be-BY" w:eastAsia="be-BY"/>
        </w:rPr>
        <w:t xml:space="preserve"> 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Кодекс Респ. Беларусь, 4 января </w:t>
      </w:r>
      <w:smartTag w:uri="urn:schemas-microsoft-com:office:smarttags" w:element="metricconverter">
        <w:smartTagPr>
          <w:attr w:name="ProductID" w:val="2007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2007 г</w:t>
        </w:r>
      </w:smartTag>
      <w:r w:rsidR="00FA2A95" w:rsidRPr="00803705">
        <w:rPr>
          <w:rFonts w:ascii="Times New Roman" w:hAnsi="Times New Roman"/>
          <w:sz w:val="28"/>
          <w:szCs w:val="28"/>
          <w:lang w:eastAsia="be-BY"/>
        </w:rPr>
        <w:t>., № 204-З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 xml:space="preserve">, </w:t>
      </w:r>
      <w:r w:rsidR="00FA2A95" w:rsidRPr="00124637">
        <w:rPr>
          <w:rFonts w:ascii="Times New Roman" w:hAnsi="Times New Roman"/>
          <w:sz w:val="28"/>
          <w:szCs w:val="28"/>
          <w:lang w:val="be-BY" w:eastAsia="be-BY"/>
        </w:rPr>
        <w:t>с изм. и доп. // ЭТАЛОН [Электронный ресурс] / Нац. центр правовой информ</w:t>
      </w:r>
      <w:r w:rsidR="00FA2A95">
        <w:rPr>
          <w:rFonts w:ascii="Times New Roman" w:hAnsi="Times New Roman"/>
          <w:sz w:val="28"/>
          <w:szCs w:val="28"/>
          <w:lang w:val="be-BY" w:eastAsia="be-BY"/>
        </w:rPr>
        <w:t>. Респ. Беларусь. – Минск, 2013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>;</w:t>
      </w:r>
    </w:p>
    <w:p w:rsidR="00FA2A95" w:rsidRPr="00803705" w:rsidRDefault="00C85879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be-BY"/>
        </w:rPr>
      </w:pPr>
      <w:r>
        <w:rPr>
          <w:rFonts w:ascii="Times New Roman" w:hAnsi="Times New Roman"/>
          <w:sz w:val="28"/>
          <w:szCs w:val="28"/>
          <w:lang w:eastAsia="be-BY"/>
        </w:rPr>
        <w:t>24</w:t>
      </w:r>
      <w:r w:rsidR="00FA2A95" w:rsidRPr="00803705">
        <w:rPr>
          <w:rFonts w:ascii="Times New Roman" w:hAnsi="Times New Roman"/>
          <w:sz w:val="28"/>
          <w:szCs w:val="28"/>
          <w:lang w:eastAsia="be-BY"/>
        </w:rPr>
        <w:t xml:space="preserve">. Трудовой кодекс Республики Беларусь: Кодекс Респ. Беларусь, 26 июля </w:t>
      </w:r>
      <w:smartTag w:uri="urn:schemas-microsoft-com:office:smarttags" w:element="metricconverter">
        <w:smartTagPr>
          <w:attr w:name="ProductID" w:val="1999 г"/>
        </w:smartTagPr>
        <w:r w:rsidR="00FA2A95" w:rsidRPr="00803705">
          <w:rPr>
            <w:rFonts w:ascii="Times New Roman" w:hAnsi="Times New Roman"/>
            <w:sz w:val="28"/>
            <w:szCs w:val="28"/>
            <w:lang w:eastAsia="be-BY"/>
          </w:rPr>
          <w:t>1999 г</w:t>
        </w:r>
      </w:smartTag>
      <w:r w:rsidR="00FA2A95">
        <w:rPr>
          <w:rFonts w:ascii="Times New Roman" w:hAnsi="Times New Roman"/>
          <w:sz w:val="28"/>
          <w:szCs w:val="28"/>
          <w:lang w:eastAsia="be-BY"/>
        </w:rPr>
        <w:t xml:space="preserve">., № 296-З, </w:t>
      </w:r>
      <w:r w:rsidR="00FA2A95" w:rsidRPr="00124637">
        <w:rPr>
          <w:rFonts w:ascii="Times New Roman" w:hAnsi="Times New Roman"/>
          <w:sz w:val="28"/>
          <w:szCs w:val="28"/>
          <w:lang w:eastAsia="be-BY"/>
        </w:rPr>
        <w:t>с изм. и доп. // ЭТАЛОН [Электронный ресурс] / Нац. центр правовой информ</w:t>
      </w:r>
      <w:r w:rsidR="00FA2A95">
        <w:rPr>
          <w:rFonts w:ascii="Times New Roman" w:hAnsi="Times New Roman"/>
          <w:sz w:val="28"/>
          <w:szCs w:val="28"/>
          <w:lang w:eastAsia="be-BY"/>
        </w:rPr>
        <w:t>. Респ. Беларусь. – Минск, 2013.</w:t>
      </w: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</w:p>
    <w:p w:rsidR="00FA2A95" w:rsidRPr="00803705" w:rsidRDefault="00FA2A95" w:rsidP="00FA2A95">
      <w:pPr>
        <w:pStyle w:val="a3"/>
        <w:ind w:firstLine="540"/>
        <w:jc w:val="both"/>
        <w:rPr>
          <w:szCs w:val="28"/>
        </w:rPr>
      </w:pPr>
      <w:r w:rsidRPr="00803705">
        <w:rPr>
          <w:szCs w:val="28"/>
        </w:rPr>
        <w:t>б) специальная: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24D6">
        <w:rPr>
          <w:rFonts w:ascii="Times New Roman" w:hAnsi="Times New Roman"/>
          <w:sz w:val="28"/>
          <w:szCs w:val="28"/>
        </w:rPr>
        <w:t>1</w:t>
      </w:r>
      <w:r w:rsidRPr="00803705">
        <w:rPr>
          <w:rFonts w:ascii="Times New Roman" w:hAnsi="Times New Roman"/>
          <w:sz w:val="28"/>
          <w:szCs w:val="28"/>
        </w:rPr>
        <w:t>. Агеева, Е.А. Юридическая ответственность в государственном управлении: (Социал.-правовой аспект) / Е.А. Агеева. – Л. : Изд-во ЛГУ, 1990. – 141 с.;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24D6">
        <w:rPr>
          <w:rFonts w:ascii="Times New Roman" w:hAnsi="Times New Roman"/>
          <w:sz w:val="28"/>
          <w:szCs w:val="28"/>
        </w:rPr>
        <w:t>2</w:t>
      </w:r>
      <w:r w:rsidRPr="00803705">
        <w:rPr>
          <w:rFonts w:ascii="Times New Roman" w:hAnsi="Times New Roman"/>
          <w:sz w:val="28"/>
          <w:szCs w:val="28"/>
        </w:rPr>
        <w:t>. Административное право: учеб. для студентов вузов, обучающихся по специальности "Юриспруденция" / Ю.М. Козлов, Д.М. Овсянко, Л.Л. Попов; под ред.: Л.Л. Попова; М-во образования и науки Рос. Федерации, Моск. гос. юрид. акад</w:t>
      </w:r>
      <w:r>
        <w:rPr>
          <w:rFonts w:ascii="Times New Roman" w:hAnsi="Times New Roman"/>
          <w:sz w:val="28"/>
          <w:szCs w:val="28"/>
        </w:rPr>
        <w:t>. – М.: Юристъ, 2006. – 695 с.;</w:t>
      </w:r>
    </w:p>
    <w:p w:rsidR="009524D6" w:rsidRPr="00D87DBC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Административное право зарубежных стран </w:t>
      </w:r>
      <w:r w:rsidRPr="00D87DB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учебник для студентов вузов, обучающихся по специальности «Юриспруденция» /  В. Я. Кикоть и др., под общ.ред. В. Я. Кикотя. М.</w:t>
      </w:r>
      <w:r w:rsidRPr="00D87DB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ЮНИТИ-ДАНА</w:t>
      </w:r>
      <w:r w:rsidRPr="00D87DB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Закон и право, 2012. – 431 с.</w:t>
      </w:r>
      <w:r w:rsidRPr="00D87DBC">
        <w:rPr>
          <w:rFonts w:ascii="Times New Roman" w:hAnsi="Times New Roman"/>
          <w:sz w:val="28"/>
          <w:szCs w:val="28"/>
        </w:rPr>
        <w:t>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24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be-BY"/>
        </w:rPr>
        <w:t>.</w:t>
      </w:r>
      <w:r w:rsidRPr="00803705">
        <w:rPr>
          <w:rFonts w:ascii="Times New Roman" w:hAnsi="Times New Roman"/>
          <w:sz w:val="28"/>
          <w:szCs w:val="28"/>
        </w:rPr>
        <w:t xml:space="preserve"> Бахрах, Д.Н. Административное право: учебник для вузов: для студентов высших учебных заведений, обучающихся по специальности 021100 "Юриспруденция" / Д.Н. Бахрах, Б.В. Россинский, Ю.Н. Старилов. – Москва: Норма, 2007. – 815 с.;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5. </w:t>
      </w:r>
      <w:r w:rsidRPr="00803705">
        <w:rPr>
          <w:rFonts w:ascii="Times New Roman" w:hAnsi="Times New Roman"/>
          <w:sz w:val="28"/>
          <w:szCs w:val="28"/>
        </w:rPr>
        <w:t>Бахрах, Д.Н. Административное право: учеб. для вузов: учеб. для студентов вузов, обучающихся по специальности 021100 "Юриспруденция". – М.: НОРМА, 2005. – 799 с.;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803705">
        <w:rPr>
          <w:rFonts w:ascii="Times New Roman" w:hAnsi="Times New Roman"/>
          <w:sz w:val="28"/>
          <w:szCs w:val="28"/>
        </w:rPr>
        <w:t>. Бахрах, Д.Н. Административное право России : учебник / Д.Н. Бахрах. – М.: Эксмо, 2007. – 528 с.;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7</w:t>
      </w:r>
      <w:r w:rsidRPr="00803705">
        <w:rPr>
          <w:rFonts w:ascii="Times New Roman" w:hAnsi="Times New Roman"/>
          <w:sz w:val="28"/>
          <w:szCs w:val="28"/>
        </w:rPr>
        <w:t>. Брэбан, Ги. Французское административное право / Г.Брэбан; Пер. с фр. Д.И. Васильева, В.Д. Карповича; Под ред. и со вступ. ст. С.В. Боботова. – М.: Прогресс, 1988. – 487 с.;</w:t>
      </w:r>
    </w:p>
    <w:p w:rsidR="009524D6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8</w:t>
      </w:r>
      <w:r w:rsidRPr="00803705">
        <w:rPr>
          <w:rFonts w:ascii="Times New Roman" w:hAnsi="Times New Roman"/>
          <w:sz w:val="28"/>
          <w:szCs w:val="28"/>
        </w:rPr>
        <w:t>. Васильев, Р.Ф. Акты управления : (Значение, пробл. исслед., понятие) / Р.Ф. Васильев. – М.: Изд-во МГУ, 1987. – 140 с.;</w:t>
      </w:r>
    </w:p>
    <w:p w:rsidR="008C5EEE" w:rsidRPr="00803705" w:rsidRDefault="008C5EEE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9. </w:t>
      </w:r>
      <w:r w:rsidRPr="008C5EEE">
        <w:rPr>
          <w:rFonts w:ascii="Times New Roman" w:hAnsi="Times New Roman"/>
          <w:sz w:val="28"/>
          <w:szCs w:val="28"/>
          <w:lang w:val="be-BY"/>
        </w:rPr>
        <w:t>Гвоздев, Д.В. Административно-правовое регулирование лицензирования в Республике Беларусь / Д.В. Гвоздев ; пд ред Л.М. Рябцева ; М-во внутр. дел Респ. Беларусь, учреждение образования «Акад. М-ва внутр. дел Респ. Беларусь». – Минск : Акад. МВД, 2013. – 98,[2] с.</w:t>
      </w:r>
      <w:r>
        <w:rPr>
          <w:rFonts w:ascii="Times New Roman" w:hAnsi="Times New Roman"/>
          <w:sz w:val="28"/>
          <w:szCs w:val="28"/>
          <w:lang w:val="be-BY"/>
        </w:rPr>
        <w:t>;</w:t>
      </w:r>
    </w:p>
    <w:p w:rsidR="009524D6" w:rsidRPr="00803705" w:rsidRDefault="008C5EEE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10</w:t>
      </w:r>
      <w:r w:rsidR="009524D6">
        <w:rPr>
          <w:rFonts w:ascii="Times New Roman" w:hAnsi="Times New Roman"/>
          <w:sz w:val="28"/>
          <w:szCs w:val="28"/>
          <w:lang w:val="be-BY"/>
        </w:rPr>
        <w:t>.</w:t>
      </w:r>
      <w:r w:rsidR="009524D6" w:rsidRPr="00803705">
        <w:rPr>
          <w:rFonts w:ascii="Times New Roman" w:hAnsi="Times New Roman"/>
          <w:sz w:val="28"/>
          <w:szCs w:val="28"/>
        </w:rPr>
        <w:t xml:space="preserve"> Козлов, Ю.М. Административное право: учеб. для студентов учреждений сред. проф. образования, обучающихся по спец. "Правоведение" / Ю.М. Козлов. – М.: Юристъ, 2003. – 318 с.;</w:t>
      </w:r>
    </w:p>
    <w:p w:rsidR="00FA2A95" w:rsidRPr="00A479EC" w:rsidRDefault="009524D6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1</w:t>
      </w:r>
      <w:r w:rsidR="008C5EEE">
        <w:rPr>
          <w:rFonts w:ascii="Times New Roman" w:hAnsi="Times New Roman"/>
          <w:sz w:val="28"/>
          <w:szCs w:val="28"/>
          <w:lang w:val="be-BY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FA2A95">
        <w:rPr>
          <w:rFonts w:ascii="Times New Roman" w:hAnsi="Times New Roman"/>
          <w:sz w:val="28"/>
          <w:szCs w:val="28"/>
        </w:rPr>
        <w:t xml:space="preserve">Копытов, Ю. А.  Административное право </w:t>
      </w:r>
      <w:r w:rsidR="00FA2A95" w:rsidRPr="00CE2842">
        <w:rPr>
          <w:rFonts w:ascii="Times New Roman" w:hAnsi="Times New Roman"/>
          <w:sz w:val="28"/>
          <w:szCs w:val="28"/>
        </w:rPr>
        <w:t>:</w:t>
      </w:r>
      <w:r w:rsidR="00FA2A95">
        <w:rPr>
          <w:rFonts w:ascii="Times New Roman" w:hAnsi="Times New Roman"/>
          <w:sz w:val="28"/>
          <w:szCs w:val="28"/>
        </w:rPr>
        <w:t xml:space="preserve"> учебник для бакалавров / Ю. А. Копытов. – Москва </w:t>
      </w:r>
      <w:r w:rsidR="00FA2A95" w:rsidRPr="00CE2842">
        <w:rPr>
          <w:rFonts w:ascii="Times New Roman" w:hAnsi="Times New Roman"/>
          <w:sz w:val="28"/>
          <w:szCs w:val="28"/>
        </w:rPr>
        <w:t>:</w:t>
      </w:r>
      <w:r w:rsidR="00FA2A95">
        <w:rPr>
          <w:rFonts w:ascii="Times New Roman" w:hAnsi="Times New Roman"/>
          <w:sz w:val="28"/>
          <w:szCs w:val="28"/>
        </w:rPr>
        <w:t xml:space="preserve"> Юрайт, 2013. – 645 с.</w:t>
      </w:r>
      <w:r w:rsidR="00FA2A95" w:rsidRPr="00CE2842">
        <w:rPr>
          <w:rFonts w:ascii="Times New Roman" w:hAnsi="Times New Roman"/>
          <w:sz w:val="28"/>
          <w:szCs w:val="28"/>
        </w:rPr>
        <w:t>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C5EEE">
        <w:rPr>
          <w:rFonts w:ascii="Times New Roman" w:hAnsi="Times New Roman"/>
          <w:sz w:val="28"/>
          <w:szCs w:val="28"/>
        </w:rPr>
        <w:t>2</w:t>
      </w:r>
      <w:r w:rsidRPr="00803705">
        <w:rPr>
          <w:rFonts w:ascii="Times New Roman" w:hAnsi="Times New Roman"/>
          <w:sz w:val="28"/>
          <w:szCs w:val="28"/>
        </w:rPr>
        <w:t>. Коренев, А.П. Административное право России: (В 3 ч.): Учеб. для курсантов и слушателей образоват. учреждений МВД России по специальности 021100 "Юриспруденция" / А.П. Коренев; Моск. акад. МВД России. – М., 2001. – 308 с.;</w:t>
      </w:r>
    </w:p>
    <w:p w:rsidR="009524D6" w:rsidRPr="00803705" w:rsidRDefault="009524D6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8C5EEE">
        <w:rPr>
          <w:rFonts w:ascii="Times New Roman" w:hAnsi="Times New Roman"/>
          <w:sz w:val="28"/>
          <w:szCs w:val="28"/>
        </w:rPr>
        <w:t>3</w:t>
      </w:r>
      <w:r w:rsidRPr="00803705">
        <w:rPr>
          <w:rFonts w:ascii="Times New Roman" w:hAnsi="Times New Roman"/>
          <w:sz w:val="28"/>
          <w:szCs w:val="28"/>
        </w:rPr>
        <w:t>. Курашвили, Б.П. Очерк теории государственного управления / Б.П. Курашвили; Отв. ред. М.И. Пискотин; АН СССР, Ин-т государства и права. – М.: Наука, 1987. – 292 с.;</w:t>
      </w:r>
    </w:p>
    <w:p w:rsidR="009524D6" w:rsidRPr="00803705" w:rsidRDefault="008C5EEE" w:rsidP="009524D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14</w:t>
      </w:r>
      <w:r w:rsidR="009524D6">
        <w:rPr>
          <w:rFonts w:ascii="Times New Roman" w:hAnsi="Times New Roman"/>
          <w:sz w:val="28"/>
          <w:szCs w:val="28"/>
          <w:lang w:val="be-BY"/>
        </w:rPr>
        <w:t>.</w:t>
      </w:r>
      <w:r w:rsidR="009524D6" w:rsidRPr="00803705">
        <w:rPr>
          <w:rFonts w:ascii="Times New Roman" w:hAnsi="Times New Roman"/>
          <w:sz w:val="28"/>
          <w:szCs w:val="28"/>
        </w:rPr>
        <w:t xml:space="preserve"> Мигачев, Ю.И. Административное право Российской Федерации : учебник / Ю.И. Мигачев, Л.Л. Попов, С.В. Тихомиров; под ред. Л.Л. Попова. – М.: Высш. образование, 2007. – 467 с.;</w:t>
      </w:r>
    </w:p>
    <w:p w:rsidR="00FA2A9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15</w:t>
      </w:r>
      <w:r w:rsidR="009524D6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FA2A95">
        <w:rPr>
          <w:rFonts w:ascii="Times New Roman" w:hAnsi="Times New Roman"/>
          <w:sz w:val="28"/>
          <w:szCs w:val="28"/>
        </w:rPr>
        <w:t xml:space="preserve">Миронов, А. Н. Административное право / А. Н. Миронов. – 2е изд., перераб . и доп. – Москва </w:t>
      </w:r>
      <w:r w:rsidR="00FA2A95" w:rsidRPr="00CE2842">
        <w:rPr>
          <w:rFonts w:ascii="Times New Roman" w:hAnsi="Times New Roman"/>
          <w:sz w:val="28"/>
          <w:szCs w:val="28"/>
        </w:rPr>
        <w:t>:</w:t>
      </w:r>
      <w:r w:rsidR="00FA2A95">
        <w:rPr>
          <w:rFonts w:ascii="Times New Roman" w:hAnsi="Times New Roman"/>
          <w:sz w:val="28"/>
          <w:szCs w:val="28"/>
        </w:rPr>
        <w:t xml:space="preserve"> Форум </w:t>
      </w:r>
      <w:r w:rsidR="00FA2A95" w:rsidRPr="00CE2842">
        <w:rPr>
          <w:rFonts w:ascii="Times New Roman" w:hAnsi="Times New Roman"/>
          <w:sz w:val="28"/>
          <w:szCs w:val="28"/>
        </w:rPr>
        <w:t>:</w:t>
      </w:r>
      <w:r w:rsidR="00FA2A95">
        <w:rPr>
          <w:rFonts w:ascii="Times New Roman" w:hAnsi="Times New Roman"/>
          <w:sz w:val="28"/>
          <w:szCs w:val="28"/>
        </w:rPr>
        <w:t xml:space="preserve"> Инфра – М, 2013 – 318 с.</w:t>
      </w:r>
      <w:r w:rsidR="00FA2A95" w:rsidRPr="00D87DBC">
        <w:rPr>
          <w:rFonts w:ascii="Times New Roman" w:hAnsi="Times New Roman"/>
          <w:sz w:val="28"/>
          <w:szCs w:val="28"/>
        </w:rPr>
        <w:t>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FA2A95" w:rsidRPr="00803705">
        <w:rPr>
          <w:rFonts w:ascii="Times New Roman" w:hAnsi="Times New Roman"/>
          <w:sz w:val="28"/>
          <w:szCs w:val="28"/>
        </w:rPr>
        <w:t>. Овсянко, Д.М. Государственная служба Российской Федерации : учеб. пособие для студентов вузов, обучающихся по направлению 521400 "Юриспруденция" и по специальности 021100 "Юриспруденция", 023100 "Правоохран. деятельность" / Д.М. Овсянко</w:t>
      </w:r>
      <w:r w:rsidR="00FA2A95">
        <w:rPr>
          <w:rFonts w:ascii="Times New Roman" w:hAnsi="Times New Roman"/>
          <w:sz w:val="28"/>
          <w:szCs w:val="28"/>
        </w:rPr>
        <w:t>. – М.: Юристъ, 2006. – 301 с.;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FA2A95" w:rsidRPr="00803705">
        <w:rPr>
          <w:rFonts w:ascii="Times New Roman" w:hAnsi="Times New Roman"/>
          <w:sz w:val="28"/>
          <w:szCs w:val="28"/>
        </w:rPr>
        <w:t>. Россинский, Б.В. Правовые акты исполнительной власти: учеб. пособие / Б.В. Россинский, Ю.Н. Старилов; Гос. образовательное учреждение высш. проф. образования "Российская правовая акад. М-ва юстиции Российской Федерации". – М.: Российская правовая акад. МЮ РФ, 2006. – 76 с.;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FA2A95" w:rsidRPr="00803705">
        <w:rPr>
          <w:rFonts w:ascii="Times New Roman" w:hAnsi="Times New Roman"/>
          <w:sz w:val="28"/>
          <w:szCs w:val="28"/>
        </w:rPr>
        <w:t>. Сорокин, В.Д. Административно-процессуальное право : учебник для юридических высших учебных заведений / В.Д. Сорокин ; подгот. А.И. Каплунов. – Санкт-Петербург: Юридический центр Пресс, 2008. – 569 с.;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FA2A95" w:rsidRPr="00803705">
        <w:rPr>
          <w:rFonts w:ascii="Times New Roman" w:hAnsi="Times New Roman"/>
          <w:sz w:val="28"/>
          <w:szCs w:val="28"/>
        </w:rPr>
        <w:t>. Старилов, Ю.Н. Административное право / Ю.Н. Старилов. – Воронеж: Изд-во Воронеж. ун-та, 2001. – 430 c.;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A2A95" w:rsidRPr="00803705">
        <w:rPr>
          <w:rFonts w:ascii="Times New Roman" w:hAnsi="Times New Roman"/>
          <w:sz w:val="28"/>
          <w:szCs w:val="28"/>
        </w:rPr>
        <w:t>. Старилов, Ю.Н. Служебное право: учебник / Ю.Н. Старилов. – М.: Бек, 1996. – 683 с.;</w:t>
      </w:r>
    </w:p>
    <w:p w:rsidR="008C5EEE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8C5EEE">
        <w:rPr>
          <w:rFonts w:ascii="Times New Roman" w:hAnsi="Times New Roman"/>
          <w:sz w:val="28"/>
          <w:szCs w:val="28"/>
        </w:rPr>
        <w:t xml:space="preserve">Чуприс, О.И. </w:t>
      </w:r>
      <w:hyperlink r:id="rId7" w:history="1">
        <w:r w:rsidRPr="008C5EEE">
          <w:rPr>
            <w:rFonts w:ascii="Times New Roman" w:hAnsi="Times New Roman"/>
            <w:sz w:val="28"/>
            <w:szCs w:val="28"/>
          </w:rPr>
          <w:t xml:space="preserve">Теоретико-правовые проблемы государственной службы Республики Беларусь </w:t>
        </w:r>
      </w:hyperlink>
      <w:r w:rsidRPr="008C5EEE">
        <w:rPr>
          <w:rFonts w:ascii="Times New Roman" w:hAnsi="Times New Roman"/>
          <w:sz w:val="28"/>
          <w:szCs w:val="28"/>
        </w:rPr>
        <w:t>/ О.И.Чуприс ; Национальный центр законодательства и правовых исследований Республики Беларусь. – Минск : Право и экономика, 2009. – 310 с.</w:t>
      </w:r>
      <w:r>
        <w:rPr>
          <w:rFonts w:ascii="Times New Roman" w:hAnsi="Times New Roman"/>
          <w:sz w:val="28"/>
          <w:szCs w:val="28"/>
        </w:rPr>
        <w:t>;</w:t>
      </w:r>
    </w:p>
    <w:p w:rsidR="00FA2A95" w:rsidRPr="00803705" w:rsidRDefault="008C5EEE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FA2A95" w:rsidRPr="00803705">
        <w:rPr>
          <w:rFonts w:ascii="Times New Roman" w:hAnsi="Times New Roman"/>
          <w:sz w:val="28"/>
          <w:szCs w:val="28"/>
        </w:rPr>
        <w:t>. Юсупов, В.А. Теория административного права / В.А. Юсупов. – М.: Юрид. лит., 1985. – 160 с.</w:t>
      </w:r>
    </w:p>
    <w:p w:rsidR="00FA2A95" w:rsidRPr="00803705" w:rsidRDefault="00FA2A95" w:rsidP="00FA2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3A60" w:rsidRDefault="002E3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E3A60" w:rsidRPr="009E6EF5" w:rsidRDefault="002E3A60" w:rsidP="0038642F">
      <w:pPr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9E6E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ПЕРЕЧНИ РЕКОМЕНДУЕМЫХ СРЕДСТВ ДИАГНОСТИКИ </w:t>
      </w:r>
    </w:p>
    <w:p w:rsidR="002E3A60" w:rsidRPr="009E6EF5" w:rsidRDefault="002E3A60" w:rsidP="0038642F">
      <w:pPr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9E6EF5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2E3A60" w:rsidRPr="001C67C9" w:rsidRDefault="002E3A60" w:rsidP="002E3A6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C67C9">
        <w:rPr>
          <w:rFonts w:ascii="Times New Roman" w:hAnsi="Times New Roman" w:cs="Times New Roman"/>
          <w:sz w:val="28"/>
          <w:szCs w:val="28"/>
        </w:rPr>
        <w:t xml:space="preserve">Средствами диагностики по учебной дисциплине могут служить: 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Устный опрос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  <w:r w:rsidRPr="001C67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Письменный опрос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Коллоквиум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Решение тео</w:t>
      </w:r>
      <w:r w:rsidR="003A2459">
        <w:rPr>
          <w:rFonts w:ascii="Times New Roman" w:hAnsi="Times New Roman" w:cs="Times New Roman"/>
          <w:bCs/>
          <w:sz w:val="28"/>
          <w:szCs w:val="28"/>
        </w:rPr>
        <w:t>ретических и практических задач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  <w:r w:rsidRPr="001C67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Разрешение юридических казусов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Доклады на семинарских занятиях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Доклады на конференциях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  <w:r w:rsidR="002E3A60" w:rsidRPr="001C67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Устные экзамены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Оц</w:t>
      </w:r>
      <w:r w:rsidR="003A2459">
        <w:rPr>
          <w:rFonts w:ascii="Times New Roman" w:hAnsi="Times New Roman" w:cs="Times New Roman"/>
          <w:bCs/>
          <w:sz w:val="28"/>
          <w:szCs w:val="28"/>
        </w:rPr>
        <w:t>енивание на основе деловой игры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Тесты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Контрольные опросы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Контрольные работы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Письменные отчеты по аудиторным (дом</w:t>
      </w:r>
      <w:r w:rsidR="003A2459">
        <w:rPr>
          <w:rFonts w:ascii="Times New Roman" w:hAnsi="Times New Roman" w:cs="Times New Roman"/>
          <w:bCs/>
          <w:sz w:val="28"/>
          <w:szCs w:val="28"/>
        </w:rPr>
        <w:t>ашним) практическим упражнениям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Сос</w:t>
      </w:r>
      <w:r w:rsidR="003A2459">
        <w:rPr>
          <w:rFonts w:ascii="Times New Roman" w:hAnsi="Times New Roman" w:cs="Times New Roman"/>
          <w:bCs/>
          <w:sz w:val="28"/>
          <w:szCs w:val="28"/>
        </w:rPr>
        <w:t>тавление юридических документов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Эссе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Рефераты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3A2459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Публикации статей, докладов</w:t>
      </w:r>
      <w:r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Письменные</w:t>
      </w:r>
      <w:r w:rsidR="003A2459">
        <w:rPr>
          <w:rFonts w:ascii="Times New Roman" w:hAnsi="Times New Roman" w:cs="Times New Roman"/>
          <w:bCs/>
          <w:sz w:val="28"/>
          <w:szCs w:val="28"/>
        </w:rPr>
        <w:t xml:space="preserve"> экзамены по учебной дисциплине</w:t>
      </w:r>
      <w:r w:rsidR="003A2459">
        <w:rPr>
          <w:rFonts w:ascii="Times New Roman" w:hAnsi="Times New Roman" w:cs="Times New Roman"/>
          <w:bCs/>
          <w:sz w:val="28"/>
          <w:szCs w:val="28"/>
          <w:lang w:val="be-BY"/>
        </w:rPr>
        <w:t>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Оценивание по модульно-рейтинговой системе.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Оценивание на основе кейс-метода.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Отчеты по аудиторным теоретическим и практическим заданиям и задачам с их устной защитой.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Отчеты по домашним теоретическим и практическим заданиям и задачам с их устной защитой.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Отчеты по практикумам с их устной защитой.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Курсовые работы с их устной защитой.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Комбинированные экзамены по дисциплине.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Оценивание на основе деловой игры.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Электронные тесты.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Составление и решение правовых видеозадач.</w:t>
      </w:r>
    </w:p>
    <w:p w:rsidR="002E3A60" w:rsidRPr="001C67C9" w:rsidRDefault="002E3A60" w:rsidP="002E3A60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7C9">
        <w:rPr>
          <w:rFonts w:ascii="Times New Roman" w:hAnsi="Times New Roman" w:cs="Times New Roman"/>
          <w:bCs/>
          <w:sz w:val="28"/>
          <w:szCs w:val="28"/>
        </w:rPr>
        <w:t>Составление и представление презентаций.</w:t>
      </w:r>
    </w:p>
    <w:p w:rsidR="002E3A60" w:rsidRPr="001C67C9" w:rsidRDefault="002E3A60" w:rsidP="002E3A60">
      <w:pPr>
        <w:rPr>
          <w:rFonts w:ascii="Times New Roman" w:hAnsi="Times New Roman" w:cs="Times New Roman"/>
          <w:sz w:val="28"/>
          <w:szCs w:val="28"/>
        </w:rPr>
      </w:pPr>
    </w:p>
    <w:p w:rsidR="002E3A60" w:rsidRPr="009E6EF5" w:rsidRDefault="002E3A60" w:rsidP="002E3A60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1C67C9">
        <w:rPr>
          <w:rFonts w:ascii="Times New Roman" w:hAnsi="Times New Roman" w:cs="Times New Roman"/>
          <w:sz w:val="28"/>
          <w:szCs w:val="28"/>
        </w:rPr>
        <w:br w:type="page"/>
      </w:r>
      <w:r w:rsidRPr="009E6EF5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2E3A60" w:rsidRPr="001C67C9" w:rsidRDefault="002E3A60" w:rsidP="0038642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7C9">
        <w:rPr>
          <w:rFonts w:ascii="Times New Roman" w:hAnsi="Times New Roman" w:cs="Times New Roman"/>
          <w:sz w:val="28"/>
          <w:szCs w:val="28"/>
        </w:rPr>
        <w:t xml:space="preserve">При выполнении самостоятельной работы по дисциплине </w:t>
      </w:r>
      <w:r w:rsidR="0038642F">
        <w:rPr>
          <w:rFonts w:ascii="Times New Roman" w:hAnsi="Times New Roman" w:cs="Times New Roman"/>
          <w:sz w:val="28"/>
          <w:szCs w:val="28"/>
        </w:rPr>
        <w:t>«</w:t>
      </w:r>
      <w:r w:rsidRPr="001C67C9">
        <w:rPr>
          <w:rFonts w:ascii="Times New Roman" w:hAnsi="Times New Roman" w:cs="Times New Roman"/>
          <w:sz w:val="28"/>
          <w:szCs w:val="28"/>
        </w:rPr>
        <w:t>Административно</w:t>
      </w:r>
      <w:r w:rsidR="0038642F">
        <w:rPr>
          <w:rFonts w:ascii="Times New Roman" w:hAnsi="Times New Roman" w:cs="Times New Roman"/>
          <w:sz w:val="28"/>
          <w:szCs w:val="28"/>
        </w:rPr>
        <w:t>е</w:t>
      </w:r>
      <w:r w:rsidRPr="001C67C9">
        <w:rPr>
          <w:rFonts w:ascii="Times New Roman" w:hAnsi="Times New Roman" w:cs="Times New Roman"/>
          <w:sz w:val="28"/>
          <w:szCs w:val="28"/>
        </w:rPr>
        <w:t xml:space="preserve"> прав</w:t>
      </w:r>
      <w:r w:rsidR="0038642F">
        <w:rPr>
          <w:rFonts w:ascii="Times New Roman" w:hAnsi="Times New Roman" w:cs="Times New Roman"/>
          <w:sz w:val="28"/>
          <w:szCs w:val="28"/>
        </w:rPr>
        <w:t>о»</w:t>
      </w:r>
      <w:r w:rsidRPr="001C67C9">
        <w:rPr>
          <w:rFonts w:ascii="Times New Roman" w:hAnsi="Times New Roman" w:cs="Times New Roman"/>
          <w:sz w:val="28"/>
          <w:szCs w:val="28"/>
        </w:rPr>
        <w:t xml:space="preserve"> следует обратить внимание на то, что ее изучение </w:t>
      </w:r>
      <w:r w:rsidRPr="001C67C9">
        <w:rPr>
          <w:rFonts w:ascii="Times New Roman" w:hAnsi="Times New Roman" w:cs="Times New Roman"/>
          <w:spacing w:val="-1"/>
          <w:sz w:val="28"/>
          <w:szCs w:val="28"/>
        </w:rPr>
        <w:t xml:space="preserve">имеет определенные сложности. Они связаны с тем, что </w:t>
      </w:r>
      <w:r w:rsidRPr="001C67C9">
        <w:rPr>
          <w:rFonts w:ascii="Times New Roman" w:hAnsi="Times New Roman" w:cs="Times New Roman"/>
          <w:sz w:val="28"/>
          <w:szCs w:val="28"/>
        </w:rPr>
        <w:t xml:space="preserve">административное законодательство состоит из множества нормативных правовых актов, большинство из которых подвергается постоянным изменениям. Поэтому в </w:t>
      </w:r>
      <w:r w:rsidRPr="001C67C9">
        <w:rPr>
          <w:rFonts w:ascii="Times New Roman" w:hAnsi="Times New Roman" w:cs="Times New Roman"/>
          <w:spacing w:val="-3"/>
          <w:sz w:val="28"/>
          <w:szCs w:val="28"/>
        </w:rPr>
        <w:t xml:space="preserve">списке нормативной литературы даны лишь некоторые из основных источников. Для успешного усвоения курса программа предлагает использовать более обширную </w:t>
      </w:r>
      <w:r w:rsidRPr="001C67C9">
        <w:rPr>
          <w:rFonts w:ascii="Times New Roman" w:hAnsi="Times New Roman" w:cs="Times New Roman"/>
          <w:spacing w:val="-4"/>
          <w:sz w:val="28"/>
          <w:szCs w:val="28"/>
        </w:rPr>
        <w:t>нормативную (с учетом последних изменений) и специальную литературу</w:t>
      </w:r>
      <w:r w:rsidRPr="001C67C9">
        <w:rPr>
          <w:rFonts w:ascii="Times New Roman" w:hAnsi="Times New Roman" w:cs="Times New Roman"/>
          <w:spacing w:val="-2"/>
          <w:sz w:val="28"/>
          <w:szCs w:val="28"/>
        </w:rPr>
        <w:t xml:space="preserve">. Поэтому дополнительные источники </w:t>
      </w:r>
      <w:r w:rsidR="003A2459">
        <w:rPr>
          <w:rFonts w:ascii="Times New Roman" w:hAnsi="Times New Roman" w:cs="Times New Roman"/>
          <w:spacing w:val="-2"/>
          <w:sz w:val="28"/>
          <w:szCs w:val="28"/>
          <w:lang w:val="be-BY"/>
        </w:rPr>
        <w:t xml:space="preserve">должны быть </w:t>
      </w:r>
      <w:r w:rsidRPr="001C67C9">
        <w:rPr>
          <w:rFonts w:ascii="Times New Roman" w:hAnsi="Times New Roman" w:cs="Times New Roman"/>
          <w:spacing w:val="-4"/>
          <w:sz w:val="28"/>
          <w:szCs w:val="28"/>
        </w:rPr>
        <w:t xml:space="preserve">предусмотрены в планах семинарских занятий, заданиях для </w:t>
      </w:r>
      <w:r w:rsidR="0038642F">
        <w:rPr>
          <w:rFonts w:ascii="Times New Roman" w:hAnsi="Times New Roman" w:cs="Times New Roman"/>
          <w:spacing w:val="-4"/>
          <w:sz w:val="28"/>
          <w:szCs w:val="28"/>
        </w:rPr>
        <w:t>управляемой самостоятельной работы</w:t>
      </w:r>
      <w:r w:rsidRPr="001C67C9">
        <w:rPr>
          <w:rFonts w:ascii="Times New Roman" w:hAnsi="Times New Roman" w:cs="Times New Roman"/>
          <w:spacing w:val="-4"/>
          <w:sz w:val="28"/>
          <w:szCs w:val="28"/>
        </w:rPr>
        <w:t>. В процессе подготовки следует использовать зарубежные источники, в частности, учебники</w:t>
      </w:r>
      <w:r w:rsidR="003A2459">
        <w:rPr>
          <w:rFonts w:ascii="Times New Roman" w:hAnsi="Times New Roman" w:cs="Times New Roman"/>
          <w:spacing w:val="-4"/>
          <w:sz w:val="28"/>
          <w:szCs w:val="28"/>
        </w:rPr>
        <w:t xml:space="preserve">, монографии, статьи </w:t>
      </w:r>
      <w:r w:rsidR="003A2459">
        <w:rPr>
          <w:rFonts w:ascii="Times New Roman" w:hAnsi="Times New Roman" w:cs="Times New Roman"/>
          <w:spacing w:val="-4"/>
          <w:sz w:val="28"/>
          <w:szCs w:val="28"/>
          <w:lang w:val="be-BY"/>
        </w:rPr>
        <w:t xml:space="preserve">зарубежных </w:t>
      </w:r>
      <w:r w:rsidRPr="001C67C9">
        <w:rPr>
          <w:rFonts w:ascii="Times New Roman" w:hAnsi="Times New Roman" w:cs="Times New Roman"/>
          <w:spacing w:val="-4"/>
          <w:sz w:val="28"/>
          <w:szCs w:val="28"/>
        </w:rPr>
        <w:t xml:space="preserve">авторов. </w:t>
      </w:r>
    </w:p>
    <w:p w:rsidR="002E3A60" w:rsidRPr="001C67C9" w:rsidRDefault="002E3A60" w:rsidP="002E3A60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5229B8" w:rsidRPr="00803705" w:rsidRDefault="005229B8" w:rsidP="00FA2A9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229B8" w:rsidRPr="00803705" w:rsidSect="00E474D1">
      <w:headerReference w:type="even" r:id="rId8"/>
      <w:headerReference w:type="default" r:id="rId9"/>
      <w:pgSz w:w="11906" w:h="16838"/>
      <w:pgMar w:top="1135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58D" w:rsidRDefault="0045658D" w:rsidP="00193B6B">
      <w:pPr>
        <w:spacing w:after="0" w:line="240" w:lineRule="auto"/>
      </w:pPr>
      <w:r>
        <w:separator/>
      </w:r>
    </w:p>
  </w:endnote>
  <w:endnote w:type="continuationSeparator" w:id="1">
    <w:p w:rsidR="0045658D" w:rsidRDefault="0045658D" w:rsidP="00193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58D" w:rsidRDefault="0045658D" w:rsidP="00193B6B">
      <w:pPr>
        <w:spacing w:after="0" w:line="240" w:lineRule="auto"/>
      </w:pPr>
      <w:r>
        <w:separator/>
      </w:r>
    </w:p>
  </w:footnote>
  <w:footnote w:type="continuationSeparator" w:id="1">
    <w:p w:rsidR="0045658D" w:rsidRDefault="0045658D" w:rsidP="00193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7C5" w:rsidRDefault="005637C5" w:rsidP="008E4E4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37C5" w:rsidRDefault="005637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7C5" w:rsidRDefault="005637C5" w:rsidP="008E4E4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5B14">
      <w:rPr>
        <w:rStyle w:val="a7"/>
        <w:noProof/>
      </w:rPr>
      <w:t>14</w:t>
    </w:r>
    <w:r>
      <w:rPr>
        <w:rStyle w:val="a7"/>
      </w:rPr>
      <w:fldChar w:fldCharType="end"/>
    </w:r>
  </w:p>
  <w:p w:rsidR="005637C5" w:rsidRDefault="005637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272E"/>
    <w:multiLevelType w:val="hybridMultilevel"/>
    <w:tmpl w:val="1974D6F2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0C2457"/>
    <w:multiLevelType w:val="hybridMultilevel"/>
    <w:tmpl w:val="15189110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0800C2"/>
    <w:multiLevelType w:val="hybridMultilevel"/>
    <w:tmpl w:val="7E9244F6"/>
    <w:lvl w:ilvl="0" w:tplc="68004A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D66412"/>
    <w:multiLevelType w:val="hybridMultilevel"/>
    <w:tmpl w:val="7AE29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B16C18"/>
    <w:multiLevelType w:val="hybridMultilevel"/>
    <w:tmpl w:val="6CD6CC4C"/>
    <w:lvl w:ilvl="0" w:tplc="73866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0A33"/>
    <w:rsid w:val="00013B1C"/>
    <w:rsid w:val="00024EE3"/>
    <w:rsid w:val="0005376F"/>
    <w:rsid w:val="00060E01"/>
    <w:rsid w:val="000818B4"/>
    <w:rsid w:val="000B4D9C"/>
    <w:rsid w:val="000B7823"/>
    <w:rsid w:val="000F7768"/>
    <w:rsid w:val="001537E1"/>
    <w:rsid w:val="00155F32"/>
    <w:rsid w:val="00193B6B"/>
    <w:rsid w:val="001A2F75"/>
    <w:rsid w:val="001A3AE3"/>
    <w:rsid w:val="001A69C5"/>
    <w:rsid w:val="001C67C9"/>
    <w:rsid w:val="001E51A8"/>
    <w:rsid w:val="001F6BB8"/>
    <w:rsid w:val="00201F8E"/>
    <w:rsid w:val="00211D43"/>
    <w:rsid w:val="00223495"/>
    <w:rsid w:val="0023577B"/>
    <w:rsid w:val="00244390"/>
    <w:rsid w:val="00247979"/>
    <w:rsid w:val="00251BD5"/>
    <w:rsid w:val="00270F26"/>
    <w:rsid w:val="002A35BE"/>
    <w:rsid w:val="002A40A0"/>
    <w:rsid w:val="002A5CA3"/>
    <w:rsid w:val="002C6CD5"/>
    <w:rsid w:val="002C75A6"/>
    <w:rsid w:val="002C7F84"/>
    <w:rsid w:val="002E3A60"/>
    <w:rsid w:val="0033659F"/>
    <w:rsid w:val="00385993"/>
    <w:rsid w:val="0038642F"/>
    <w:rsid w:val="00397215"/>
    <w:rsid w:val="003A2459"/>
    <w:rsid w:val="003B35B5"/>
    <w:rsid w:val="003E24D7"/>
    <w:rsid w:val="003F17CE"/>
    <w:rsid w:val="00402356"/>
    <w:rsid w:val="00403B99"/>
    <w:rsid w:val="00412193"/>
    <w:rsid w:val="004149A1"/>
    <w:rsid w:val="0045658D"/>
    <w:rsid w:val="00461F56"/>
    <w:rsid w:val="0048346B"/>
    <w:rsid w:val="00487631"/>
    <w:rsid w:val="004E3338"/>
    <w:rsid w:val="004F2357"/>
    <w:rsid w:val="004F2D4D"/>
    <w:rsid w:val="005229B8"/>
    <w:rsid w:val="00524967"/>
    <w:rsid w:val="005528F0"/>
    <w:rsid w:val="005637C5"/>
    <w:rsid w:val="0057054C"/>
    <w:rsid w:val="00584D0A"/>
    <w:rsid w:val="00587A62"/>
    <w:rsid w:val="005A1E38"/>
    <w:rsid w:val="005D6DE1"/>
    <w:rsid w:val="00606C9E"/>
    <w:rsid w:val="00613165"/>
    <w:rsid w:val="00617246"/>
    <w:rsid w:val="006336D3"/>
    <w:rsid w:val="00643728"/>
    <w:rsid w:val="00655B14"/>
    <w:rsid w:val="006617A8"/>
    <w:rsid w:val="006C6BA6"/>
    <w:rsid w:val="006D1EAB"/>
    <w:rsid w:val="006F63CF"/>
    <w:rsid w:val="006F7DCB"/>
    <w:rsid w:val="00710001"/>
    <w:rsid w:val="00732A97"/>
    <w:rsid w:val="00784996"/>
    <w:rsid w:val="0079260F"/>
    <w:rsid w:val="00792EB4"/>
    <w:rsid w:val="00796BB7"/>
    <w:rsid w:val="008019E2"/>
    <w:rsid w:val="00803705"/>
    <w:rsid w:val="00817014"/>
    <w:rsid w:val="008515A7"/>
    <w:rsid w:val="008560E5"/>
    <w:rsid w:val="008561EA"/>
    <w:rsid w:val="00863D91"/>
    <w:rsid w:val="00892B48"/>
    <w:rsid w:val="008A6605"/>
    <w:rsid w:val="008B165B"/>
    <w:rsid w:val="008B43B3"/>
    <w:rsid w:val="008C5EEE"/>
    <w:rsid w:val="008E32F2"/>
    <w:rsid w:val="008E3BE3"/>
    <w:rsid w:val="008E4E46"/>
    <w:rsid w:val="008E5E54"/>
    <w:rsid w:val="008E7CA0"/>
    <w:rsid w:val="008F63EA"/>
    <w:rsid w:val="00931184"/>
    <w:rsid w:val="009524D6"/>
    <w:rsid w:val="00952E3D"/>
    <w:rsid w:val="009572F2"/>
    <w:rsid w:val="00973497"/>
    <w:rsid w:val="00980312"/>
    <w:rsid w:val="00980C50"/>
    <w:rsid w:val="00982C08"/>
    <w:rsid w:val="00992133"/>
    <w:rsid w:val="009A181F"/>
    <w:rsid w:val="009B439E"/>
    <w:rsid w:val="009C69EE"/>
    <w:rsid w:val="009E064E"/>
    <w:rsid w:val="009E6EF5"/>
    <w:rsid w:val="00A03F21"/>
    <w:rsid w:val="00A20DFB"/>
    <w:rsid w:val="00A33269"/>
    <w:rsid w:val="00A479EC"/>
    <w:rsid w:val="00A7062B"/>
    <w:rsid w:val="00A817A3"/>
    <w:rsid w:val="00A82457"/>
    <w:rsid w:val="00AB1174"/>
    <w:rsid w:val="00AC48E5"/>
    <w:rsid w:val="00AD5B8B"/>
    <w:rsid w:val="00AE688D"/>
    <w:rsid w:val="00AF1DFC"/>
    <w:rsid w:val="00AF59CA"/>
    <w:rsid w:val="00B50C8B"/>
    <w:rsid w:val="00B74E6E"/>
    <w:rsid w:val="00B770A6"/>
    <w:rsid w:val="00B949FD"/>
    <w:rsid w:val="00BA0352"/>
    <w:rsid w:val="00BD1B10"/>
    <w:rsid w:val="00BE5611"/>
    <w:rsid w:val="00BF2FD9"/>
    <w:rsid w:val="00BF3CCB"/>
    <w:rsid w:val="00C003E9"/>
    <w:rsid w:val="00C116A8"/>
    <w:rsid w:val="00C12AEF"/>
    <w:rsid w:val="00C17BCB"/>
    <w:rsid w:val="00C228D0"/>
    <w:rsid w:val="00C3278B"/>
    <w:rsid w:val="00C85879"/>
    <w:rsid w:val="00C90431"/>
    <w:rsid w:val="00CA3C58"/>
    <w:rsid w:val="00D10A33"/>
    <w:rsid w:val="00D1530A"/>
    <w:rsid w:val="00D2382A"/>
    <w:rsid w:val="00D260B0"/>
    <w:rsid w:val="00D3229E"/>
    <w:rsid w:val="00D362A2"/>
    <w:rsid w:val="00D44C33"/>
    <w:rsid w:val="00D5509B"/>
    <w:rsid w:val="00D66B9C"/>
    <w:rsid w:val="00D83A7F"/>
    <w:rsid w:val="00DF701C"/>
    <w:rsid w:val="00E045E7"/>
    <w:rsid w:val="00E202FC"/>
    <w:rsid w:val="00E236AC"/>
    <w:rsid w:val="00E31F61"/>
    <w:rsid w:val="00E474D1"/>
    <w:rsid w:val="00E71493"/>
    <w:rsid w:val="00E97192"/>
    <w:rsid w:val="00E973A1"/>
    <w:rsid w:val="00EA6836"/>
    <w:rsid w:val="00EC6DAD"/>
    <w:rsid w:val="00EC7C9C"/>
    <w:rsid w:val="00ED368D"/>
    <w:rsid w:val="00EE0122"/>
    <w:rsid w:val="00EE5CBE"/>
    <w:rsid w:val="00F23F3F"/>
    <w:rsid w:val="00F32FD7"/>
    <w:rsid w:val="00F40CFC"/>
    <w:rsid w:val="00F44A03"/>
    <w:rsid w:val="00F624D5"/>
    <w:rsid w:val="00F710ED"/>
    <w:rsid w:val="00F978BF"/>
    <w:rsid w:val="00FA2A95"/>
    <w:rsid w:val="00FB790B"/>
    <w:rsid w:val="00FC59D0"/>
    <w:rsid w:val="00FD115F"/>
    <w:rsid w:val="00FD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B6B"/>
  </w:style>
  <w:style w:type="paragraph" w:styleId="1">
    <w:name w:val="heading 1"/>
    <w:basedOn w:val="a"/>
    <w:next w:val="a"/>
    <w:link w:val="10"/>
    <w:qFormat/>
    <w:rsid w:val="00D10A3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shd w:val="clear" w:color="auto" w:fill="FFFFFF"/>
    </w:rPr>
  </w:style>
  <w:style w:type="paragraph" w:styleId="2">
    <w:name w:val="heading 2"/>
    <w:basedOn w:val="1"/>
    <w:next w:val="a"/>
    <w:link w:val="20"/>
    <w:qFormat/>
    <w:rsid w:val="00D10A33"/>
    <w:pPr>
      <w:spacing w:before="480" w:after="240"/>
      <w:ind w:firstLine="0"/>
      <w:jc w:val="center"/>
      <w:outlineLvl w:val="1"/>
    </w:pPr>
    <w:rPr>
      <w:bCs w:val="0"/>
    </w:rPr>
  </w:style>
  <w:style w:type="paragraph" w:styleId="3">
    <w:name w:val="heading 3"/>
    <w:basedOn w:val="1"/>
    <w:next w:val="a"/>
    <w:link w:val="30"/>
    <w:qFormat/>
    <w:rsid w:val="00D10A33"/>
    <w:pPr>
      <w:spacing w:before="360"/>
      <w:outlineLvl w:val="2"/>
    </w:pPr>
    <w:rPr>
      <w:b w:val="0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A33"/>
    <w:rPr>
      <w:rFonts w:ascii="Times New Roman" w:eastAsia="Times New Roman" w:hAnsi="Times New Roman" w:cs="Times New Roman"/>
      <w:b/>
      <w:bCs/>
      <w:caps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D10A33"/>
    <w:rPr>
      <w:rFonts w:ascii="Times New Roman" w:eastAsia="Times New Roman" w:hAnsi="Times New Roman" w:cs="Times New Roman"/>
      <w:b/>
      <w:caps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rsid w:val="00D10A33"/>
    <w:rPr>
      <w:rFonts w:ascii="Times New Roman" w:eastAsia="Times New Roman" w:hAnsi="Times New Roman" w:cs="Times New Roman"/>
      <w:bCs/>
      <w:i/>
      <w:iCs/>
      <w:caps/>
      <w:sz w:val="28"/>
      <w:szCs w:val="28"/>
      <w:shd w:val="clear" w:color="auto" w:fill="FFFFFF"/>
    </w:rPr>
  </w:style>
  <w:style w:type="paragraph" w:styleId="a3">
    <w:name w:val="Subtitle"/>
    <w:basedOn w:val="a"/>
    <w:next w:val="a"/>
    <w:link w:val="a4"/>
    <w:qFormat/>
    <w:rsid w:val="00D10A3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D10A3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header"/>
    <w:basedOn w:val="a"/>
    <w:link w:val="a6"/>
    <w:rsid w:val="00D10A3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D10A33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D10A33"/>
  </w:style>
  <w:style w:type="paragraph" w:styleId="a8">
    <w:name w:val="Body Text"/>
    <w:basedOn w:val="a"/>
    <w:link w:val="a9"/>
    <w:rsid w:val="00D10A33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PetersburgC" w:eastAsia="Times New Roman" w:hAnsi="PetersburgC" w:cs="PetersburgC"/>
      <w:color w:val="000000"/>
      <w:sz w:val="20"/>
      <w:szCs w:val="20"/>
      <w:lang w:val="be-BY" w:eastAsia="be-BY"/>
    </w:rPr>
  </w:style>
  <w:style w:type="character" w:customStyle="1" w:styleId="a9">
    <w:name w:val="Основной текст Знак"/>
    <w:basedOn w:val="a0"/>
    <w:link w:val="a8"/>
    <w:rsid w:val="00D10A33"/>
    <w:rPr>
      <w:rFonts w:ascii="PetersburgC" w:eastAsia="Times New Roman" w:hAnsi="PetersburgC" w:cs="PetersburgC"/>
      <w:color w:val="000000"/>
      <w:sz w:val="20"/>
      <w:szCs w:val="20"/>
      <w:lang w:val="be-BY" w:eastAsia="be-BY"/>
    </w:rPr>
  </w:style>
  <w:style w:type="paragraph" w:customStyle="1" w:styleId="aa">
    <w:name w:val="Подзаголовок курс"/>
    <w:basedOn w:val="a3"/>
    <w:rsid w:val="00D10A33"/>
    <w:pPr>
      <w:widowControl/>
      <w:spacing w:before="113"/>
    </w:pPr>
    <w:rPr>
      <w:rFonts w:ascii="PetersburgC" w:hAnsi="PetersburgC" w:cs="PetersburgC"/>
      <w:b w:val="0"/>
      <w:i/>
      <w:iCs/>
      <w:sz w:val="20"/>
      <w:lang w:val="be-BY" w:eastAsia="be-BY"/>
    </w:rPr>
  </w:style>
  <w:style w:type="paragraph" w:customStyle="1" w:styleId="ab">
    <w:name w:val="Литература"/>
    <w:basedOn w:val="a8"/>
    <w:rsid w:val="00D10A33"/>
    <w:pPr>
      <w:tabs>
        <w:tab w:val="left" w:pos="283"/>
      </w:tabs>
      <w:spacing w:after="17"/>
      <w:ind w:left="170" w:hanging="170"/>
    </w:pPr>
    <w:rPr>
      <w:color w:val="auto"/>
      <w:sz w:val="16"/>
      <w:szCs w:val="16"/>
    </w:rPr>
  </w:style>
  <w:style w:type="paragraph" w:styleId="ac">
    <w:name w:val="endnote text"/>
    <w:basedOn w:val="a"/>
    <w:link w:val="ad"/>
    <w:semiHidden/>
    <w:rsid w:val="00D10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D10A33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Содержаніе"/>
    <w:basedOn w:val="a"/>
    <w:rsid w:val="00D10A33"/>
    <w:pPr>
      <w:tabs>
        <w:tab w:val="left" w:pos="1304"/>
        <w:tab w:val="left" w:pos="2268"/>
      </w:tabs>
      <w:autoSpaceDE w:val="0"/>
      <w:autoSpaceDN w:val="0"/>
      <w:adjustRightInd w:val="0"/>
      <w:spacing w:after="17" w:line="240" w:lineRule="auto"/>
      <w:ind w:left="1134" w:hanging="1134"/>
      <w:jc w:val="both"/>
    </w:pPr>
    <w:rPr>
      <w:rFonts w:ascii="PetersburgC" w:eastAsia="Times New Roman" w:hAnsi="PetersburgC" w:cs="PetersburgC"/>
      <w:sz w:val="16"/>
      <w:szCs w:val="16"/>
      <w:lang w:val="be-BY" w:eastAsia="be-BY"/>
    </w:rPr>
  </w:style>
  <w:style w:type="paragraph" w:customStyle="1" w:styleId="11">
    <w:name w:val="Обычный1"/>
    <w:rsid w:val="00D10A33"/>
    <w:pPr>
      <w:widowControl w:val="0"/>
      <w:snapToGrid w:val="0"/>
      <w:spacing w:after="0" w:line="240" w:lineRule="auto"/>
      <w:ind w:firstLine="70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D10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10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">
    <w:name w:val="Знак Знак"/>
    <w:basedOn w:val="a"/>
    <w:autoRedefine/>
    <w:rsid w:val="00D10A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styleId="af0">
    <w:name w:val="Hyperlink"/>
    <w:basedOn w:val="a0"/>
    <w:unhideWhenUsed/>
    <w:rsid w:val="00803705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992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2133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149A1"/>
    <w:pPr>
      <w:ind w:left="720"/>
      <w:contextualSpacing/>
    </w:pPr>
  </w:style>
  <w:style w:type="character" w:styleId="af4">
    <w:name w:val="footnote reference"/>
    <w:basedOn w:val="a0"/>
    <w:rsid w:val="00584D0A"/>
    <w:rPr>
      <w:vertAlign w:val="superscript"/>
    </w:rPr>
  </w:style>
  <w:style w:type="paragraph" w:styleId="af5">
    <w:name w:val="footnote text"/>
    <w:basedOn w:val="a"/>
    <w:link w:val="af6"/>
    <w:rsid w:val="00584D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rsid w:val="00584D0A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584D0A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84D0A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aw.bsu.by/pub/26/11_Chupris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5544</Words>
  <Characters>31606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37076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Чуприс</dc:creator>
  <cp:keywords/>
  <dc:description/>
  <cp:lastModifiedBy>Ольга И. Чуприс</cp:lastModifiedBy>
  <cp:revision>70</cp:revision>
  <cp:lastPrinted>2014-05-06T12:21:00Z</cp:lastPrinted>
  <dcterms:created xsi:type="dcterms:W3CDTF">2013-11-29T11:49:00Z</dcterms:created>
  <dcterms:modified xsi:type="dcterms:W3CDTF">2014-05-06T12:21:00Z</dcterms:modified>
</cp:coreProperties>
</file>